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F04FB" w14:textId="77777777" w:rsidR="00514117" w:rsidRDefault="00514117">
      <w:pPr>
        <w:pStyle w:val="paragraph"/>
        <w:spacing w:before="0" w:after="0"/>
        <w:jc w:val="center"/>
        <w:rPr>
          <w:rStyle w:val="normaltextrun"/>
          <w:rFonts w:ascii="Calibri Light" w:hAnsi="Calibri Light" w:cs="Calibri Light"/>
          <w:b/>
          <w:bCs/>
          <w:color w:val="000000"/>
          <w:sz w:val="36"/>
          <w:szCs w:val="36"/>
          <w:u w:val="single"/>
        </w:rPr>
      </w:pPr>
      <w:r w:rsidRPr="00514117">
        <w:rPr>
          <w:rFonts w:ascii="Calibri Light" w:hAnsi="Calibri Light" w:cs="Calibri Light"/>
          <w:b/>
          <w:bCs/>
          <w:noProof/>
          <w:color w:val="000000"/>
          <w:sz w:val="36"/>
          <w:szCs w:val="36"/>
        </w:rPr>
        <w:drawing>
          <wp:inline distT="0" distB="0" distL="0" distR="0" wp14:anchorId="218DA3D3" wp14:editId="61116C94">
            <wp:extent cx="1530599" cy="1057910"/>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7393" cy="1214664"/>
                    </a:xfrm>
                    <a:prstGeom prst="rect">
                      <a:avLst/>
                    </a:prstGeom>
                  </pic:spPr>
                </pic:pic>
              </a:graphicData>
            </a:graphic>
          </wp:inline>
        </w:drawing>
      </w:r>
    </w:p>
    <w:p w14:paraId="3D468E34" w14:textId="7DCDD714" w:rsidR="009F2440" w:rsidRDefault="00C946C1">
      <w:pPr>
        <w:pStyle w:val="paragraph"/>
        <w:spacing w:before="0" w:after="0"/>
        <w:jc w:val="center"/>
        <w:rPr>
          <w:rStyle w:val="normaltextrun"/>
          <w:b/>
          <w:bCs/>
          <w:color w:val="000000"/>
          <w:sz w:val="36"/>
          <w:szCs w:val="36"/>
          <w:u w:val="single"/>
        </w:rPr>
      </w:pPr>
      <w:r w:rsidRPr="00DD5BE7">
        <w:rPr>
          <w:rStyle w:val="normaltextrun"/>
          <w:b/>
          <w:bCs/>
          <w:color w:val="000000"/>
          <w:sz w:val="36"/>
          <w:szCs w:val="36"/>
          <w:u w:val="single"/>
        </w:rPr>
        <w:t>Press Release</w:t>
      </w:r>
    </w:p>
    <w:p w14:paraId="5CC12628" w14:textId="78E1AB2A" w:rsidR="006B3612" w:rsidRDefault="006B3612">
      <w:pPr>
        <w:pStyle w:val="paragraph"/>
        <w:spacing w:before="0" w:after="0"/>
        <w:jc w:val="center"/>
        <w:rPr>
          <w:rStyle w:val="normaltextrun"/>
          <w:b/>
          <w:bCs/>
          <w:color w:val="000000"/>
          <w:sz w:val="36"/>
          <w:szCs w:val="36"/>
          <w:u w:val="single"/>
        </w:rPr>
      </w:pPr>
    </w:p>
    <w:p w14:paraId="56CA3A6E" w14:textId="44B65056" w:rsidR="009F2440" w:rsidRPr="00B14A72" w:rsidRDefault="00B14A72" w:rsidP="00FF3D31">
      <w:pPr>
        <w:pStyle w:val="paragraph"/>
        <w:spacing w:before="0" w:after="0"/>
        <w:jc w:val="center"/>
        <w:rPr>
          <w:b/>
          <w:bCs/>
          <w:color w:val="000000" w:themeColor="text1"/>
        </w:rPr>
      </w:pPr>
      <w:r w:rsidRPr="00B14A72">
        <w:rPr>
          <w:rStyle w:val="normaltextrun"/>
          <w:b/>
          <w:bCs/>
          <w:color w:val="000000" w:themeColor="text1"/>
          <w:sz w:val="28"/>
          <w:szCs w:val="28"/>
        </w:rPr>
        <w:t>For Immediate Release</w:t>
      </w:r>
    </w:p>
    <w:p w14:paraId="02644769" w14:textId="2416FCD4" w:rsidR="00DD06B0" w:rsidRPr="00FF3D31" w:rsidRDefault="00A23D1F" w:rsidP="00FF3D31">
      <w:pPr>
        <w:pStyle w:val="paragraph"/>
        <w:shd w:val="clear" w:color="auto" w:fill="FFFFFF"/>
        <w:spacing w:before="0" w:after="0"/>
        <w:jc w:val="center"/>
        <w:rPr>
          <w:rStyle w:val="normaltextrun"/>
          <w:b/>
          <w:bCs/>
          <w:color w:val="0070C0"/>
        </w:rPr>
      </w:pPr>
      <w:r w:rsidRPr="00FF3D31">
        <w:rPr>
          <w:rStyle w:val="normaltextrun"/>
          <w:b/>
          <w:bCs/>
          <w:color w:val="0070C0"/>
        </w:rPr>
        <w:t>15 early stage start-ups and SME’s named Health Innovation Hub Ireland’s</w:t>
      </w:r>
    </w:p>
    <w:p w14:paraId="21FF45F8" w14:textId="77777777" w:rsidR="00FF3D31" w:rsidRDefault="00FF3D31" w:rsidP="00FF3D31">
      <w:pPr>
        <w:pStyle w:val="paragraph"/>
        <w:shd w:val="clear" w:color="auto" w:fill="FFFFFF"/>
        <w:spacing w:before="0" w:after="0"/>
        <w:jc w:val="center"/>
        <w:rPr>
          <w:rStyle w:val="normaltextrun"/>
          <w:b/>
          <w:bCs/>
          <w:color w:val="0070C0"/>
        </w:rPr>
      </w:pPr>
    </w:p>
    <w:p w14:paraId="7E369C7F" w14:textId="51C6BBFA" w:rsidR="009F2440" w:rsidRPr="00FF3D31" w:rsidRDefault="00A23D1F" w:rsidP="00FF3D31">
      <w:pPr>
        <w:pStyle w:val="paragraph"/>
        <w:shd w:val="clear" w:color="auto" w:fill="FFFFFF"/>
        <w:spacing w:before="0" w:after="0"/>
        <w:jc w:val="center"/>
        <w:rPr>
          <w:sz w:val="28"/>
          <w:szCs w:val="28"/>
        </w:rPr>
      </w:pPr>
      <w:r w:rsidRPr="00FF3D31">
        <w:rPr>
          <w:rStyle w:val="normaltextrun"/>
          <w:b/>
          <w:bCs/>
          <w:color w:val="0070C0"/>
          <w:sz w:val="28"/>
          <w:szCs w:val="28"/>
        </w:rPr>
        <w:t>Health Innovat</w:t>
      </w:r>
      <w:r w:rsidR="007A4EED">
        <w:rPr>
          <w:rStyle w:val="normaltextrun"/>
          <w:b/>
          <w:bCs/>
          <w:color w:val="0070C0"/>
          <w:sz w:val="28"/>
          <w:szCs w:val="28"/>
        </w:rPr>
        <w:t>ions</w:t>
      </w:r>
      <w:r w:rsidRPr="00FF3D31">
        <w:rPr>
          <w:rStyle w:val="normaltextrun"/>
          <w:b/>
          <w:bCs/>
          <w:color w:val="0070C0"/>
          <w:sz w:val="28"/>
          <w:szCs w:val="28"/>
        </w:rPr>
        <w:t xml:space="preserve"> 2020</w:t>
      </w:r>
    </w:p>
    <w:p w14:paraId="101EB40B" w14:textId="77777777" w:rsidR="009F2440" w:rsidRPr="00A23D1F" w:rsidRDefault="00C946C1">
      <w:pPr>
        <w:pStyle w:val="paragraph"/>
        <w:shd w:val="clear" w:color="auto" w:fill="FFFFFF"/>
        <w:spacing w:before="0" w:after="0"/>
        <w:jc w:val="center"/>
      </w:pPr>
      <w:r w:rsidRPr="00A23D1F">
        <w:rPr>
          <w:rStyle w:val="eop"/>
        </w:rPr>
        <w:t> </w:t>
      </w:r>
    </w:p>
    <w:p w14:paraId="04EDBFE0" w14:textId="77777777" w:rsidR="009F2440" w:rsidRPr="00DD5BE7" w:rsidRDefault="00C946C1">
      <w:pPr>
        <w:pStyle w:val="paragraph"/>
        <w:shd w:val="clear" w:color="auto" w:fill="FFFFFF"/>
        <w:spacing w:before="0" w:after="0"/>
        <w:jc w:val="center"/>
      </w:pPr>
      <w:r w:rsidRPr="00DD5BE7">
        <w:rPr>
          <w:rStyle w:val="eop"/>
        </w:rPr>
        <w:t> </w:t>
      </w:r>
    </w:p>
    <w:p w14:paraId="129F971C" w14:textId="6D92F3C2" w:rsidR="009F2440" w:rsidRPr="00DD5BE7" w:rsidRDefault="00A23D1F" w:rsidP="00D9694D">
      <w:pPr>
        <w:pStyle w:val="paragraph"/>
        <w:spacing w:before="0" w:after="0"/>
        <w:ind w:right="-60"/>
        <w:jc w:val="both"/>
        <w:rPr>
          <w:i/>
          <w:iCs/>
        </w:rPr>
      </w:pPr>
      <w:r>
        <w:rPr>
          <w:rStyle w:val="normaltextrun"/>
          <w:b/>
          <w:bCs/>
          <w:color w:val="000000"/>
        </w:rPr>
        <w:t>Friday</w:t>
      </w:r>
      <w:r w:rsidR="001077B3">
        <w:rPr>
          <w:rStyle w:val="normaltextrun"/>
          <w:b/>
          <w:bCs/>
          <w:color w:val="000000"/>
        </w:rPr>
        <w:t>,</w:t>
      </w:r>
      <w:r>
        <w:rPr>
          <w:rStyle w:val="normaltextrun"/>
          <w:b/>
          <w:bCs/>
          <w:color w:val="000000"/>
        </w:rPr>
        <w:t xml:space="preserve"> 10</w:t>
      </w:r>
      <w:r w:rsidRPr="00A23D1F">
        <w:rPr>
          <w:rStyle w:val="normaltextrun"/>
          <w:b/>
          <w:bCs/>
          <w:color w:val="000000"/>
          <w:vertAlign w:val="superscript"/>
        </w:rPr>
        <w:t>th</w:t>
      </w:r>
      <w:r>
        <w:rPr>
          <w:rStyle w:val="normaltextrun"/>
          <w:b/>
          <w:bCs/>
          <w:color w:val="000000"/>
        </w:rPr>
        <w:t xml:space="preserve"> July 2020 </w:t>
      </w:r>
      <w:r w:rsidRPr="00A23D1F">
        <w:rPr>
          <w:color w:val="4C4C4C"/>
        </w:rPr>
        <w:t xml:space="preserve">The </w:t>
      </w:r>
      <w:r w:rsidR="00F1700C">
        <w:rPr>
          <w:color w:val="4C4C4C"/>
        </w:rPr>
        <w:t xml:space="preserve">2020 </w:t>
      </w:r>
      <w:r w:rsidRPr="00A23D1F">
        <w:rPr>
          <w:color w:val="4C4C4C"/>
        </w:rPr>
        <w:t xml:space="preserve">winners </w:t>
      </w:r>
      <w:r w:rsidRPr="0035229F">
        <w:rPr>
          <w:color w:val="000000" w:themeColor="text1"/>
        </w:rPr>
        <w:t>of </w:t>
      </w:r>
      <w:hyperlink r:id="rId7" w:tgtFrame="_blank" w:history="1">
        <w:r w:rsidRPr="0035229F">
          <w:rPr>
            <w:color w:val="000000" w:themeColor="text1"/>
          </w:rPr>
          <w:t>Health Innovation Hub Ireland’s</w:t>
        </w:r>
      </w:hyperlink>
      <w:r w:rsidRPr="00A23D1F">
        <w:rPr>
          <w:color w:val="4C4C4C"/>
        </w:rPr>
        <w:t xml:space="preserve"> call for innovative ideas from companies, start-ups and SMEs has been announced. The national call </w:t>
      </w:r>
      <w:r w:rsidR="00AC764A">
        <w:rPr>
          <w:color w:val="4C4C4C"/>
        </w:rPr>
        <w:t xml:space="preserve">which involved a nationwide health innovation competition </w:t>
      </w:r>
      <w:r w:rsidRPr="00A23D1F">
        <w:rPr>
          <w:color w:val="4C4C4C"/>
        </w:rPr>
        <w:t xml:space="preserve">is directed </w:t>
      </w:r>
      <w:r w:rsidR="00194F84">
        <w:rPr>
          <w:color w:val="4C4C4C"/>
        </w:rPr>
        <w:t>at</w:t>
      </w:r>
      <w:r w:rsidRPr="00A23D1F">
        <w:rPr>
          <w:color w:val="4C4C4C"/>
        </w:rPr>
        <w:t xml:space="preserve"> companies who have an innovative product, solution or service that are at pre-commercial or late development phase with the potential to significantly impact Irish healthcare. The call is particularly relevant this year as the Covid-19 pandemic has highlighted the need for innovation in healthcare. </w:t>
      </w:r>
      <w:r w:rsidR="00443E83">
        <w:rPr>
          <w:color w:val="4C4C4C"/>
        </w:rPr>
        <w:t xml:space="preserve">In </w:t>
      </w:r>
      <w:r w:rsidR="00F04DF3">
        <w:rPr>
          <w:color w:val="4C4C4C"/>
        </w:rPr>
        <w:t>addition,</w:t>
      </w:r>
      <w:r w:rsidR="002D40EE">
        <w:rPr>
          <w:color w:val="4C4C4C"/>
        </w:rPr>
        <w:t xml:space="preserve"> based on HSE input, </w:t>
      </w:r>
      <w:r>
        <w:rPr>
          <w:color w:val="4C4C4C"/>
        </w:rPr>
        <w:t xml:space="preserve">HIHI also launched a focussed call for </w:t>
      </w:r>
      <w:r w:rsidR="000B7D72">
        <w:rPr>
          <w:color w:val="4C4C4C"/>
        </w:rPr>
        <w:t>the prevention</w:t>
      </w:r>
      <w:r w:rsidR="007A4EED">
        <w:rPr>
          <w:color w:val="4C4C4C"/>
        </w:rPr>
        <w:t xml:space="preserve">, </w:t>
      </w:r>
      <w:r w:rsidR="000B7D72">
        <w:rPr>
          <w:color w:val="4C4C4C"/>
        </w:rPr>
        <w:t xml:space="preserve">early diagnosis and self-management of chronic illness </w:t>
      </w:r>
      <w:r>
        <w:rPr>
          <w:color w:val="4C4C4C"/>
        </w:rPr>
        <w:t xml:space="preserve">including </w:t>
      </w:r>
      <w:r w:rsidRPr="00A23D1F">
        <w:rPr>
          <w:rStyle w:val="normaltextrun"/>
        </w:rPr>
        <w:t>cardiovascular disease, respiratory disease and diabetes.</w:t>
      </w:r>
      <w:r w:rsidRPr="00A23D1F">
        <w:rPr>
          <w:rStyle w:val="eop"/>
        </w:rPr>
        <w:t> </w:t>
      </w:r>
      <w:r w:rsidRPr="00A23D1F">
        <w:rPr>
          <w:color w:val="4C4C4C"/>
        </w:rPr>
        <w:t>Th</w:t>
      </w:r>
      <w:r w:rsidR="00D9694D">
        <w:rPr>
          <w:color w:val="4C4C4C"/>
        </w:rPr>
        <w:t>is year there</w:t>
      </w:r>
      <w:r w:rsidRPr="00A23D1F">
        <w:rPr>
          <w:color w:val="4C4C4C"/>
        </w:rPr>
        <w:t xml:space="preserve"> has been a marked surge in companies </w:t>
      </w:r>
      <w:r w:rsidR="00194F84">
        <w:rPr>
          <w:color w:val="4C4C4C"/>
        </w:rPr>
        <w:t>developing</w:t>
      </w:r>
      <w:r w:rsidR="00194F84" w:rsidRPr="00A23D1F">
        <w:rPr>
          <w:color w:val="4C4C4C"/>
        </w:rPr>
        <w:t xml:space="preserve"> </w:t>
      </w:r>
      <w:r w:rsidRPr="00A23D1F">
        <w:rPr>
          <w:color w:val="4C4C4C"/>
        </w:rPr>
        <w:t xml:space="preserve">health solutions </w:t>
      </w:r>
      <w:r w:rsidR="007A4EED">
        <w:rPr>
          <w:color w:val="4C4C4C"/>
        </w:rPr>
        <w:t xml:space="preserve">that </w:t>
      </w:r>
      <w:r w:rsidRPr="00A23D1F">
        <w:rPr>
          <w:color w:val="4C4C4C"/>
        </w:rPr>
        <w:t xml:space="preserve">reflect global health trends </w:t>
      </w:r>
      <w:r w:rsidR="00AC764A">
        <w:rPr>
          <w:color w:val="4C4C4C"/>
        </w:rPr>
        <w:t xml:space="preserve">and </w:t>
      </w:r>
      <w:r w:rsidR="001E3EF2">
        <w:rPr>
          <w:color w:val="4C4C4C"/>
        </w:rPr>
        <w:t xml:space="preserve">a </w:t>
      </w:r>
      <w:r w:rsidR="00AC764A">
        <w:rPr>
          <w:color w:val="4C4C4C"/>
        </w:rPr>
        <w:t>particular</w:t>
      </w:r>
      <w:r w:rsidR="00CB2787">
        <w:rPr>
          <w:color w:val="4C4C4C"/>
        </w:rPr>
        <w:t xml:space="preserve"> </w:t>
      </w:r>
      <w:r w:rsidR="00AC764A">
        <w:rPr>
          <w:color w:val="4C4C4C"/>
        </w:rPr>
        <w:t xml:space="preserve">focus on digital </w:t>
      </w:r>
      <w:r w:rsidR="001E3EF2">
        <w:rPr>
          <w:color w:val="4C4C4C"/>
        </w:rPr>
        <w:t xml:space="preserve">and tele </w:t>
      </w:r>
      <w:r w:rsidR="00AC764A">
        <w:rPr>
          <w:color w:val="4C4C4C"/>
        </w:rPr>
        <w:t>health solutions</w:t>
      </w:r>
      <w:r w:rsidR="001E3EF2">
        <w:rPr>
          <w:color w:val="4C4C4C"/>
        </w:rPr>
        <w:t xml:space="preserve"> </w:t>
      </w:r>
      <w:r w:rsidR="007A4EED">
        <w:rPr>
          <w:color w:val="4C4C4C"/>
        </w:rPr>
        <w:t xml:space="preserve">is </w:t>
      </w:r>
      <w:r w:rsidR="001E3EF2">
        <w:rPr>
          <w:color w:val="4C4C4C"/>
        </w:rPr>
        <w:t>emerging.</w:t>
      </w:r>
    </w:p>
    <w:p w14:paraId="0F74BDE1" w14:textId="1B5019EE" w:rsidR="009F2440" w:rsidRPr="00DD5BE7" w:rsidRDefault="009F2440">
      <w:pPr>
        <w:pStyle w:val="paragraph"/>
        <w:spacing w:before="0" w:after="0"/>
        <w:jc w:val="both"/>
      </w:pPr>
    </w:p>
    <w:p w14:paraId="1F04B27C" w14:textId="77777777" w:rsidR="009F2440" w:rsidRPr="00DD5BE7" w:rsidRDefault="009F2440">
      <w:pPr>
        <w:pStyle w:val="paragraph"/>
        <w:spacing w:before="0" w:after="0"/>
        <w:jc w:val="both"/>
        <w:rPr>
          <w:sz w:val="18"/>
          <w:szCs w:val="18"/>
        </w:rPr>
      </w:pPr>
    </w:p>
    <w:p w14:paraId="0BBA7C23" w14:textId="5467C3E1" w:rsidR="00DE4249" w:rsidRDefault="00A931BB">
      <w:pPr>
        <w:pStyle w:val="paragraph"/>
        <w:spacing w:before="0" w:after="0"/>
        <w:jc w:val="both"/>
        <w:rPr>
          <w:shd w:val="clear" w:color="auto" w:fill="FFFFFF"/>
        </w:rPr>
      </w:pPr>
      <w:r>
        <w:rPr>
          <w:color w:val="000000" w:themeColor="text1"/>
          <w:shd w:val="clear" w:color="auto" w:fill="FFFFFF"/>
        </w:rPr>
        <w:t>Forty-eight</w:t>
      </w:r>
      <w:r w:rsidR="00F1700C">
        <w:rPr>
          <w:color w:val="000000" w:themeColor="text1"/>
          <w:shd w:val="clear" w:color="auto" w:fill="FFFFFF"/>
        </w:rPr>
        <w:t xml:space="preserve"> </w:t>
      </w:r>
      <w:r w:rsidR="00DE4249" w:rsidRPr="00DE4249">
        <w:rPr>
          <w:color w:val="000000" w:themeColor="text1"/>
          <w:shd w:val="clear" w:color="auto" w:fill="FFFFFF"/>
        </w:rPr>
        <w:t xml:space="preserve">cutting edge innovators competed for the opportunity to avail of </w:t>
      </w:r>
      <w:r w:rsidR="00DD06B0">
        <w:rPr>
          <w:color w:val="000000" w:themeColor="text1"/>
          <w:shd w:val="clear" w:color="auto" w:fill="FFFFFF"/>
        </w:rPr>
        <w:t xml:space="preserve">the unique </w:t>
      </w:r>
      <w:r w:rsidR="00DE4249" w:rsidRPr="00DE4249">
        <w:rPr>
          <w:color w:val="000000" w:themeColor="text1"/>
          <w:shd w:val="clear" w:color="auto" w:fill="FFFFFF"/>
        </w:rPr>
        <w:t xml:space="preserve">HIHI innovation pathway for </w:t>
      </w:r>
      <w:r w:rsidR="00194F84">
        <w:rPr>
          <w:color w:val="000000" w:themeColor="text1"/>
          <w:shd w:val="clear" w:color="auto" w:fill="FFFFFF"/>
        </w:rPr>
        <w:t>companies</w:t>
      </w:r>
      <w:r w:rsidR="00DE4249" w:rsidRPr="00DE4249">
        <w:rPr>
          <w:color w:val="000000" w:themeColor="text1"/>
          <w:shd w:val="clear" w:color="auto" w:fill="FFFFFF"/>
        </w:rPr>
        <w:t xml:space="preserve"> seeking pilot or validation studies. Acting as a broker  HIHI </w:t>
      </w:r>
      <w:r w:rsidR="00DE4249" w:rsidRPr="00DE4249">
        <w:rPr>
          <w:shd w:val="clear" w:color="auto" w:fill="FFFFFF"/>
        </w:rPr>
        <w:t>matches companies with relevant clinical teams, oversee</w:t>
      </w:r>
      <w:r w:rsidR="00F1700C">
        <w:rPr>
          <w:shd w:val="clear" w:color="auto" w:fill="FFFFFF"/>
        </w:rPr>
        <w:t>s</w:t>
      </w:r>
      <w:r w:rsidR="00DE4249" w:rsidRPr="00DE4249">
        <w:rPr>
          <w:shd w:val="clear" w:color="auto" w:fill="FFFFFF"/>
        </w:rPr>
        <w:t xml:space="preserve"> a study of each product in an Irish clinical setting, </w:t>
      </w:r>
      <w:r w:rsidR="00194F84">
        <w:rPr>
          <w:shd w:val="clear" w:color="auto" w:fill="FFFFFF"/>
        </w:rPr>
        <w:t>and delivers an</w:t>
      </w:r>
      <w:r w:rsidR="00DE4249" w:rsidRPr="00DE4249">
        <w:rPr>
          <w:shd w:val="clear" w:color="auto" w:fill="FFFFFF"/>
        </w:rPr>
        <w:t xml:space="preserve"> outcome report </w:t>
      </w:r>
      <w:r w:rsidR="00B348EF">
        <w:rPr>
          <w:shd w:val="clear" w:color="auto" w:fill="FFFFFF"/>
        </w:rPr>
        <w:t>which going forward</w:t>
      </w:r>
      <w:r w:rsidR="001E3EF2">
        <w:rPr>
          <w:shd w:val="clear" w:color="auto" w:fill="FFFFFF"/>
        </w:rPr>
        <w:t>,</w:t>
      </w:r>
      <w:r w:rsidR="00B348EF">
        <w:rPr>
          <w:shd w:val="clear" w:color="auto" w:fill="FFFFFF"/>
        </w:rPr>
        <w:t xml:space="preserve"> </w:t>
      </w:r>
      <w:r w:rsidR="00194F84">
        <w:rPr>
          <w:shd w:val="clear" w:color="auto" w:fill="FFFFFF"/>
        </w:rPr>
        <w:t>supports the adoption</w:t>
      </w:r>
      <w:r w:rsidR="00DE4249" w:rsidRPr="00DE4249">
        <w:rPr>
          <w:shd w:val="clear" w:color="auto" w:fill="FFFFFF"/>
        </w:rPr>
        <w:t xml:space="preserve"> </w:t>
      </w:r>
      <w:r w:rsidR="00194F84">
        <w:rPr>
          <w:shd w:val="clear" w:color="auto" w:fill="FFFFFF"/>
        </w:rPr>
        <w:t xml:space="preserve">of </w:t>
      </w:r>
      <w:r w:rsidR="00DE4249" w:rsidRPr="00DE4249">
        <w:rPr>
          <w:shd w:val="clear" w:color="auto" w:fill="FFFFFF"/>
        </w:rPr>
        <w:t xml:space="preserve">products in national and international markets, enhances distribution opportunities </w:t>
      </w:r>
      <w:r w:rsidR="007A4EED">
        <w:rPr>
          <w:shd w:val="clear" w:color="auto" w:fill="FFFFFF"/>
        </w:rPr>
        <w:t xml:space="preserve">and assists in the continued </w:t>
      </w:r>
      <w:r w:rsidR="00DE4249" w:rsidRPr="00DE4249">
        <w:rPr>
          <w:shd w:val="clear" w:color="auto" w:fill="FFFFFF"/>
        </w:rPr>
        <w:t xml:space="preserve">development for those </w:t>
      </w:r>
      <w:r w:rsidR="00194F84">
        <w:rPr>
          <w:shd w:val="clear" w:color="auto" w:fill="FFFFFF"/>
        </w:rPr>
        <w:t>companies</w:t>
      </w:r>
      <w:r w:rsidR="00DE4249">
        <w:rPr>
          <w:shd w:val="clear" w:color="auto" w:fill="FFFFFF"/>
        </w:rPr>
        <w:t>.</w:t>
      </w:r>
    </w:p>
    <w:p w14:paraId="03DDD40F" w14:textId="77777777" w:rsidR="00DE4249" w:rsidRDefault="00DE4249">
      <w:pPr>
        <w:pStyle w:val="paragraph"/>
        <w:spacing w:before="0" w:after="0"/>
        <w:jc w:val="both"/>
        <w:rPr>
          <w:shd w:val="clear" w:color="auto" w:fill="FFFFFF"/>
        </w:rPr>
      </w:pPr>
    </w:p>
    <w:p w14:paraId="265E0B03" w14:textId="3279A19A" w:rsidR="009F2440" w:rsidRPr="00BF5E39" w:rsidRDefault="00E02E0D" w:rsidP="00E02E0D">
      <w:pPr>
        <w:pStyle w:val="paragraph"/>
        <w:spacing w:before="0" w:after="0"/>
        <w:jc w:val="both"/>
      </w:pPr>
      <w:r w:rsidRPr="00DD5BE7">
        <w:rPr>
          <w:rStyle w:val="normaltextrun"/>
          <w:color w:val="000000"/>
        </w:rPr>
        <w:t xml:space="preserve">HIHI is a joint initiative of the Department of Health and Department of Business Enterprise and </w:t>
      </w:r>
      <w:r w:rsidR="00194F84">
        <w:rPr>
          <w:rStyle w:val="normaltextrun"/>
          <w:color w:val="000000"/>
        </w:rPr>
        <w:t>Innovation</w:t>
      </w:r>
      <w:r w:rsidRPr="00DD5BE7">
        <w:rPr>
          <w:rStyle w:val="normaltextrun"/>
          <w:color w:val="000000"/>
        </w:rPr>
        <w:t>.</w:t>
      </w:r>
      <w:r w:rsidRPr="00DD5BE7">
        <w:rPr>
          <w:rStyle w:val="normaltextrun"/>
          <w:b/>
          <w:bCs/>
          <w:color w:val="000000"/>
        </w:rPr>
        <w:t> </w:t>
      </w:r>
      <w:r w:rsidR="00F84661" w:rsidRPr="00840F0C">
        <w:rPr>
          <w:rStyle w:val="normaltextrun"/>
          <w:color w:val="000000"/>
        </w:rPr>
        <w:t>Our activity is strengthened through the support of Enterprise Ireland and the HSE.</w:t>
      </w:r>
      <w:r w:rsidRPr="00DD5BE7">
        <w:rPr>
          <w:rStyle w:val="normaltextrun"/>
          <w:color w:val="000000"/>
        </w:rPr>
        <w:t>  HIHI offers companies the opportunity for pilot studies and provides the health service with access to innovative products, services</w:t>
      </w:r>
      <w:r w:rsidR="00DD06B0">
        <w:rPr>
          <w:rStyle w:val="normaltextrun"/>
          <w:color w:val="000000"/>
        </w:rPr>
        <w:t xml:space="preserve"> and </w:t>
      </w:r>
      <w:r w:rsidRPr="00DD5BE7">
        <w:rPr>
          <w:rStyle w:val="normaltextrun"/>
          <w:color w:val="000000"/>
        </w:rPr>
        <w:t xml:space="preserve">devices. </w:t>
      </w:r>
      <w:r w:rsidR="00C946C1" w:rsidRPr="00DE4249">
        <w:rPr>
          <w:rStyle w:val="normaltextrun"/>
          <w:color w:val="000000"/>
          <w:lang w:val="en-US"/>
        </w:rPr>
        <w:t>Since</w:t>
      </w:r>
      <w:r w:rsidR="00C946C1" w:rsidRPr="00DD5BE7">
        <w:rPr>
          <w:rStyle w:val="normaltextrun"/>
          <w:color w:val="000000"/>
          <w:lang w:val="en-US"/>
        </w:rPr>
        <w:t xml:space="preserve"> it was launched in September 2016, HIHI has managed </w:t>
      </w:r>
      <w:r w:rsidR="00194F84">
        <w:rPr>
          <w:rStyle w:val="normaltextrun"/>
          <w:color w:val="000000"/>
          <w:lang w:val="en-US"/>
        </w:rPr>
        <w:t xml:space="preserve">300 </w:t>
      </w:r>
      <w:r w:rsidR="00C946C1" w:rsidRPr="00DD5BE7">
        <w:rPr>
          <w:rStyle w:val="normaltextrun"/>
          <w:color w:val="000000"/>
          <w:lang w:val="en-US"/>
        </w:rPr>
        <w:t xml:space="preserve">company engagements, </w:t>
      </w:r>
      <w:r w:rsidR="00194F84" w:rsidRPr="00DD5BE7">
        <w:rPr>
          <w:rStyle w:val="normaltextrun"/>
          <w:color w:val="000000"/>
          <w:lang w:val="en-US"/>
        </w:rPr>
        <w:t>1</w:t>
      </w:r>
      <w:r w:rsidR="00194F84">
        <w:rPr>
          <w:rStyle w:val="normaltextrun"/>
          <w:color w:val="000000"/>
          <w:lang w:val="en-US"/>
        </w:rPr>
        <w:t>93</w:t>
      </w:r>
      <w:r w:rsidR="00194F84" w:rsidRPr="00DD5BE7">
        <w:rPr>
          <w:rStyle w:val="normaltextrun"/>
          <w:color w:val="000000"/>
          <w:lang w:val="en-US"/>
        </w:rPr>
        <w:t xml:space="preserve"> </w:t>
      </w:r>
      <w:r w:rsidR="00C946C1" w:rsidRPr="00DD5BE7">
        <w:rPr>
          <w:rStyle w:val="normaltextrun"/>
          <w:color w:val="000000"/>
          <w:lang w:val="en-US"/>
        </w:rPr>
        <w:t>of these have resulted in follow-up support activities and 60 of these have developed into active projects within the Irish healthcare system. </w:t>
      </w:r>
      <w:r w:rsidR="00DD06B0">
        <w:rPr>
          <w:rStyle w:val="normaltextrun"/>
          <w:color w:val="000000"/>
          <w:lang w:val="en-US"/>
        </w:rPr>
        <w:t xml:space="preserve">HIHI also </w:t>
      </w:r>
      <w:r w:rsidR="007A4EED">
        <w:rPr>
          <w:rStyle w:val="normaltextrun"/>
          <w:color w:val="000000"/>
          <w:lang w:val="en-US"/>
        </w:rPr>
        <w:t xml:space="preserve">recently </w:t>
      </w:r>
      <w:r w:rsidR="00DD06B0" w:rsidRPr="00BF5E39">
        <w:rPr>
          <w:rStyle w:val="normaltextrun"/>
          <w:color w:val="000000"/>
          <w:lang w:val="en-US"/>
        </w:rPr>
        <w:t xml:space="preserve">triaged </w:t>
      </w:r>
      <w:r w:rsidR="005D463E" w:rsidRPr="00BF5E39">
        <w:rPr>
          <w:rStyle w:val="normaltextrun"/>
          <w:color w:val="000000"/>
          <w:lang w:val="en-US"/>
        </w:rPr>
        <w:t>almos</w:t>
      </w:r>
      <w:r w:rsidR="001D4047" w:rsidRPr="00BF5E39">
        <w:rPr>
          <w:rStyle w:val="normaltextrun"/>
          <w:color w:val="000000"/>
          <w:lang w:val="en-US"/>
        </w:rPr>
        <w:t xml:space="preserve">t </w:t>
      </w:r>
      <w:r w:rsidR="00DD06B0" w:rsidRPr="00BF5E39">
        <w:rPr>
          <w:rStyle w:val="normaltextrun"/>
          <w:color w:val="000000"/>
          <w:lang w:val="en-US"/>
        </w:rPr>
        <w:t>200 i</w:t>
      </w:r>
      <w:r w:rsidR="00C35364" w:rsidRPr="00BF5E39">
        <w:rPr>
          <w:rStyle w:val="normaltextrun"/>
          <w:color w:val="000000"/>
          <w:lang w:val="en-US"/>
        </w:rPr>
        <w:t xml:space="preserve">nnovative healthcare solutions </w:t>
      </w:r>
      <w:r w:rsidR="00DD06B0" w:rsidRPr="00BF5E39">
        <w:rPr>
          <w:rStyle w:val="normaltextrun"/>
          <w:color w:val="000000"/>
          <w:lang w:val="en-US"/>
        </w:rPr>
        <w:t>through it</w:t>
      </w:r>
      <w:r w:rsidR="007A4EED" w:rsidRPr="00BF5E39">
        <w:rPr>
          <w:rStyle w:val="normaltextrun"/>
          <w:color w:val="000000"/>
          <w:lang w:val="en-US"/>
        </w:rPr>
        <w:t>s</w:t>
      </w:r>
      <w:r w:rsidR="00DD06B0" w:rsidRPr="00BF5E39">
        <w:rPr>
          <w:rStyle w:val="normaltextrun"/>
          <w:color w:val="000000"/>
          <w:lang w:val="en-US"/>
        </w:rPr>
        <w:t xml:space="preserve"> Covid-19 </w:t>
      </w:r>
      <w:r w:rsidR="00C35364" w:rsidRPr="00BF5E39">
        <w:rPr>
          <w:rStyle w:val="normaltextrun"/>
          <w:color w:val="000000"/>
          <w:lang w:val="en-US"/>
        </w:rPr>
        <w:t>I</w:t>
      </w:r>
      <w:r w:rsidR="00DD06B0" w:rsidRPr="00BF5E39">
        <w:rPr>
          <w:rStyle w:val="normaltextrun"/>
          <w:color w:val="000000"/>
          <w:lang w:val="en-US"/>
        </w:rPr>
        <w:t xml:space="preserve">nnovation </w:t>
      </w:r>
      <w:r w:rsidR="00C35364" w:rsidRPr="00BF5E39">
        <w:rPr>
          <w:rStyle w:val="normaltextrun"/>
          <w:color w:val="000000"/>
          <w:lang w:val="en-US"/>
        </w:rPr>
        <w:t>P</w:t>
      </w:r>
      <w:r w:rsidR="00DD06B0" w:rsidRPr="00BF5E39">
        <w:rPr>
          <w:rStyle w:val="normaltextrun"/>
          <w:color w:val="000000"/>
          <w:lang w:val="en-US"/>
        </w:rPr>
        <w:t>ortal.</w:t>
      </w:r>
      <w:r w:rsidR="00F84661">
        <w:rPr>
          <w:rStyle w:val="normaltextrun"/>
          <w:color w:val="000000"/>
          <w:lang w:val="en-US"/>
        </w:rPr>
        <w:t xml:space="preserve"> Irish companies are developing innovative healthcare solutions for patients at home and internationally, by supporting these companies through HIHI, we are st</w:t>
      </w:r>
      <w:r w:rsidR="00DD7DBB">
        <w:rPr>
          <w:rStyle w:val="normaltextrun"/>
          <w:color w:val="000000"/>
          <w:lang w:val="en-US"/>
        </w:rPr>
        <w:t>r</w:t>
      </w:r>
      <w:r w:rsidR="00F84661">
        <w:rPr>
          <w:rStyle w:val="normaltextrun"/>
          <w:color w:val="000000"/>
          <w:lang w:val="en-US"/>
        </w:rPr>
        <w:t>engthening our economy while improving patient care.</w:t>
      </w:r>
    </w:p>
    <w:p w14:paraId="34B48494" w14:textId="1D904A62" w:rsidR="00B348EF" w:rsidRPr="00BF5E39" w:rsidRDefault="00E02E0D" w:rsidP="001E3EF2">
      <w:pPr>
        <w:shd w:val="clear" w:color="auto" w:fill="FFFFFF"/>
        <w:spacing w:before="100" w:beforeAutospacing="1" w:after="100" w:afterAutospacing="1" w:line="240" w:lineRule="auto"/>
        <w:jc w:val="both"/>
        <w:rPr>
          <w:rFonts w:ascii="Times New Roman" w:eastAsia="Times New Roman" w:hAnsi="Times New Roman"/>
          <w:sz w:val="24"/>
          <w:szCs w:val="24"/>
          <w:lang w:eastAsia="en-GB"/>
        </w:rPr>
      </w:pPr>
      <w:r w:rsidRPr="00BF5E39">
        <w:rPr>
          <w:rStyle w:val="eop"/>
          <w:rFonts w:ascii="Times New Roman" w:hAnsi="Times New Roman"/>
          <w:sz w:val="24"/>
          <w:szCs w:val="24"/>
        </w:rPr>
        <w:t xml:space="preserve">This year’s </w:t>
      </w:r>
      <w:r w:rsidR="00DD06B0" w:rsidRPr="00BF5E39">
        <w:rPr>
          <w:rStyle w:val="eop"/>
          <w:rFonts w:ascii="Times New Roman" w:hAnsi="Times New Roman"/>
          <w:sz w:val="24"/>
          <w:szCs w:val="24"/>
        </w:rPr>
        <w:t>final of the HIHI 2020 Health Innovat</w:t>
      </w:r>
      <w:r w:rsidR="007A4EED" w:rsidRPr="00BF5E39">
        <w:rPr>
          <w:rStyle w:val="eop"/>
          <w:rFonts w:ascii="Times New Roman" w:hAnsi="Times New Roman"/>
          <w:sz w:val="24"/>
          <w:szCs w:val="24"/>
        </w:rPr>
        <w:t>ion</w:t>
      </w:r>
      <w:r w:rsidR="00DD06B0" w:rsidRPr="00BF5E39">
        <w:rPr>
          <w:rStyle w:val="eop"/>
          <w:rFonts w:ascii="Times New Roman" w:hAnsi="Times New Roman"/>
          <w:sz w:val="24"/>
          <w:szCs w:val="24"/>
        </w:rPr>
        <w:t xml:space="preserve"> C</w:t>
      </w:r>
      <w:r w:rsidRPr="00BF5E39">
        <w:rPr>
          <w:rStyle w:val="eop"/>
          <w:rFonts w:ascii="Times New Roman" w:hAnsi="Times New Roman"/>
          <w:sz w:val="24"/>
          <w:szCs w:val="24"/>
        </w:rPr>
        <w:t xml:space="preserve">ompetition represented the culmination of a nationwide search to </w:t>
      </w:r>
      <w:r w:rsidR="00667E45" w:rsidRPr="00BF5E39">
        <w:rPr>
          <w:rStyle w:val="eop"/>
          <w:rFonts w:ascii="Times New Roman" w:hAnsi="Times New Roman"/>
          <w:sz w:val="24"/>
          <w:szCs w:val="24"/>
        </w:rPr>
        <w:t>identify</w:t>
      </w:r>
      <w:r w:rsidRPr="00BF5E39">
        <w:rPr>
          <w:rStyle w:val="eop"/>
          <w:rFonts w:ascii="Times New Roman" w:hAnsi="Times New Roman"/>
          <w:sz w:val="24"/>
          <w:szCs w:val="24"/>
        </w:rPr>
        <w:t xml:space="preserve"> up and coming healthcare </w:t>
      </w:r>
      <w:r w:rsidR="005C6CA5" w:rsidRPr="00BF5E39">
        <w:rPr>
          <w:rStyle w:val="eop"/>
          <w:rFonts w:ascii="Times New Roman" w:hAnsi="Times New Roman"/>
          <w:sz w:val="24"/>
          <w:szCs w:val="24"/>
        </w:rPr>
        <w:t>companies</w:t>
      </w:r>
      <w:r w:rsidRPr="00BF5E39">
        <w:rPr>
          <w:rStyle w:val="eop"/>
          <w:rFonts w:ascii="Times New Roman" w:hAnsi="Times New Roman"/>
          <w:sz w:val="24"/>
          <w:szCs w:val="24"/>
        </w:rPr>
        <w:t xml:space="preserve"> with the potential to scale their business</w:t>
      </w:r>
      <w:r w:rsidR="00667E45" w:rsidRPr="00BF5E39">
        <w:rPr>
          <w:rStyle w:val="eop"/>
          <w:rFonts w:ascii="Times New Roman" w:hAnsi="Times New Roman"/>
          <w:sz w:val="24"/>
          <w:szCs w:val="24"/>
        </w:rPr>
        <w:t xml:space="preserve">. </w:t>
      </w:r>
      <w:r w:rsidR="00B348EF" w:rsidRPr="00BF5E39">
        <w:rPr>
          <w:rFonts w:ascii="Times New Roman" w:eastAsia="Times New Roman" w:hAnsi="Times New Roman"/>
          <w:sz w:val="24"/>
          <w:szCs w:val="24"/>
          <w:lang w:eastAsia="en-GB"/>
        </w:rPr>
        <w:t>23 made it through to</w:t>
      </w:r>
      <w:r w:rsidR="005C6CA5" w:rsidRPr="00BF5E39">
        <w:rPr>
          <w:rFonts w:ascii="Times New Roman" w:eastAsia="Times New Roman" w:hAnsi="Times New Roman"/>
          <w:sz w:val="24"/>
          <w:szCs w:val="24"/>
          <w:lang w:eastAsia="en-GB"/>
        </w:rPr>
        <w:t xml:space="preserve"> our</w:t>
      </w:r>
      <w:r w:rsidR="00B348EF" w:rsidRPr="00BF5E39">
        <w:rPr>
          <w:rFonts w:ascii="Times New Roman" w:eastAsia="Times New Roman" w:hAnsi="Times New Roman"/>
          <w:sz w:val="24"/>
          <w:szCs w:val="24"/>
          <w:lang w:eastAsia="en-GB"/>
        </w:rPr>
        <w:t xml:space="preserve"> dragon’s den style pitch panels which included </w:t>
      </w:r>
      <w:r w:rsidR="00B348EF" w:rsidRPr="00BF5E39">
        <w:rPr>
          <w:rFonts w:ascii="Times New Roman" w:eastAsia="Times New Roman" w:hAnsi="Times New Roman"/>
          <w:sz w:val="24"/>
          <w:szCs w:val="24"/>
          <w:lang w:eastAsia="en-GB"/>
        </w:rPr>
        <w:lastRenderedPageBreak/>
        <w:t xml:space="preserve">experts from HSE, Enterprise Ireland, HRB, </w:t>
      </w:r>
      <w:r w:rsidR="00FE397B" w:rsidRPr="00BF5E39">
        <w:rPr>
          <w:rFonts w:ascii="Times New Roman" w:eastAsia="Times New Roman" w:hAnsi="Times New Roman"/>
          <w:sz w:val="24"/>
          <w:szCs w:val="24"/>
          <w:lang w:eastAsia="en-GB"/>
        </w:rPr>
        <w:t xml:space="preserve">SFI, </w:t>
      </w:r>
      <w:r w:rsidR="001A50C7" w:rsidRPr="00BF5E39">
        <w:rPr>
          <w:rFonts w:ascii="Times New Roman" w:eastAsia="Times New Roman" w:hAnsi="Times New Roman"/>
          <w:sz w:val="24"/>
          <w:szCs w:val="24"/>
          <w:lang w:eastAsia="en-GB"/>
        </w:rPr>
        <w:t xml:space="preserve">CRCI, </w:t>
      </w:r>
      <w:r w:rsidR="00B348EF" w:rsidRPr="00BF5E39">
        <w:rPr>
          <w:rFonts w:ascii="Times New Roman" w:eastAsia="Times New Roman" w:hAnsi="Times New Roman"/>
          <w:sz w:val="24"/>
          <w:szCs w:val="24"/>
          <w:lang w:eastAsia="en-GB"/>
        </w:rPr>
        <w:t>Department of Business</w:t>
      </w:r>
      <w:r w:rsidR="001D4047" w:rsidRPr="00BF5E39">
        <w:rPr>
          <w:rFonts w:ascii="Times New Roman" w:eastAsia="Times New Roman" w:hAnsi="Times New Roman"/>
          <w:sz w:val="24"/>
          <w:szCs w:val="24"/>
          <w:lang w:eastAsia="en-GB"/>
        </w:rPr>
        <w:t>, Enterprise</w:t>
      </w:r>
      <w:r w:rsidR="00B348EF" w:rsidRPr="00BF5E39">
        <w:rPr>
          <w:rFonts w:ascii="Times New Roman" w:eastAsia="Times New Roman" w:hAnsi="Times New Roman"/>
          <w:sz w:val="24"/>
          <w:szCs w:val="24"/>
          <w:lang w:eastAsia="en-GB"/>
        </w:rPr>
        <w:t xml:space="preserve"> and </w:t>
      </w:r>
      <w:r w:rsidR="005C6CA5" w:rsidRPr="00BF5E39">
        <w:rPr>
          <w:rFonts w:ascii="Times New Roman" w:eastAsia="Times New Roman" w:hAnsi="Times New Roman"/>
          <w:sz w:val="24"/>
          <w:szCs w:val="24"/>
          <w:lang w:eastAsia="en-GB"/>
        </w:rPr>
        <w:t xml:space="preserve">Innovation, </w:t>
      </w:r>
      <w:r w:rsidR="00B348EF" w:rsidRPr="00BF5E39">
        <w:rPr>
          <w:rFonts w:ascii="Times New Roman" w:eastAsia="Times New Roman" w:hAnsi="Times New Roman"/>
          <w:sz w:val="24"/>
          <w:szCs w:val="24"/>
          <w:lang w:eastAsia="en-GB"/>
        </w:rPr>
        <w:t xml:space="preserve">Department of Health, clinicians, and industry. </w:t>
      </w:r>
    </w:p>
    <w:p w14:paraId="0088C1F8" w14:textId="7F004E0E" w:rsidR="00B348EF" w:rsidRPr="00DD06B0" w:rsidRDefault="00B348EF" w:rsidP="00A7387A">
      <w:pPr>
        <w:shd w:val="clear" w:color="auto" w:fill="FFFFFF"/>
        <w:spacing w:before="100" w:beforeAutospacing="1" w:after="100" w:afterAutospacing="1" w:line="240" w:lineRule="auto"/>
        <w:jc w:val="both"/>
        <w:rPr>
          <w:rFonts w:ascii="Times New Roman" w:eastAsia="Times New Roman" w:hAnsi="Times New Roman"/>
          <w:sz w:val="24"/>
          <w:szCs w:val="24"/>
          <w:lang w:eastAsia="en-GB"/>
        </w:rPr>
      </w:pPr>
      <w:r w:rsidRPr="00BF5E39">
        <w:rPr>
          <w:rFonts w:ascii="Times New Roman" w:eastAsia="Times New Roman" w:hAnsi="Times New Roman"/>
          <w:sz w:val="24"/>
          <w:szCs w:val="24"/>
          <w:lang w:eastAsia="en-GB"/>
        </w:rPr>
        <w:t xml:space="preserve">There </w:t>
      </w:r>
      <w:r w:rsidR="00DD06B0" w:rsidRPr="00BF5E39">
        <w:rPr>
          <w:rFonts w:ascii="Times New Roman" w:eastAsia="Times New Roman" w:hAnsi="Times New Roman"/>
          <w:sz w:val="24"/>
          <w:szCs w:val="24"/>
          <w:lang w:eastAsia="en-GB"/>
        </w:rPr>
        <w:t xml:space="preserve">were </w:t>
      </w:r>
      <w:r w:rsidRPr="00BF5E39">
        <w:rPr>
          <w:rFonts w:ascii="Times New Roman" w:eastAsia="Times New Roman" w:hAnsi="Times New Roman"/>
          <w:sz w:val="24"/>
          <w:szCs w:val="24"/>
          <w:lang w:eastAsia="en-GB"/>
        </w:rPr>
        <w:t xml:space="preserve">15 </w:t>
      </w:r>
      <w:r w:rsidR="00DD06B0" w:rsidRPr="00BF5E39">
        <w:rPr>
          <w:rFonts w:ascii="Times New Roman" w:eastAsia="Times New Roman" w:hAnsi="Times New Roman"/>
          <w:sz w:val="24"/>
          <w:szCs w:val="24"/>
          <w:lang w:eastAsia="en-GB"/>
        </w:rPr>
        <w:t xml:space="preserve">ultimate winners with strong competition </w:t>
      </w:r>
      <w:r w:rsidR="001E3EF2" w:rsidRPr="00BF5E39">
        <w:rPr>
          <w:rFonts w:ascii="Times New Roman" w:eastAsia="Times New Roman" w:hAnsi="Times New Roman"/>
          <w:sz w:val="24"/>
          <w:szCs w:val="24"/>
          <w:lang w:eastAsia="en-GB"/>
        </w:rPr>
        <w:t>amongst</w:t>
      </w:r>
      <w:r w:rsidR="00DD06B0" w:rsidRPr="00BF5E39">
        <w:rPr>
          <w:rFonts w:ascii="Times New Roman" w:eastAsia="Times New Roman" w:hAnsi="Times New Roman"/>
          <w:sz w:val="24"/>
          <w:szCs w:val="24"/>
          <w:lang w:eastAsia="en-GB"/>
        </w:rPr>
        <w:t xml:space="preserve"> this year’s entries</w:t>
      </w:r>
      <w:r w:rsidR="00000031" w:rsidRPr="00BF5E39">
        <w:rPr>
          <w:rFonts w:ascii="Times New Roman" w:eastAsia="Times New Roman" w:hAnsi="Times New Roman"/>
          <w:sz w:val="24"/>
          <w:szCs w:val="24"/>
          <w:lang w:eastAsia="en-GB"/>
        </w:rPr>
        <w:t xml:space="preserve">, 5 of these </w:t>
      </w:r>
      <w:r w:rsidR="00CB2787">
        <w:rPr>
          <w:rFonts w:ascii="Times New Roman" w:eastAsia="Times New Roman" w:hAnsi="Times New Roman"/>
          <w:sz w:val="24"/>
          <w:szCs w:val="24"/>
          <w:lang w:eastAsia="en-GB"/>
        </w:rPr>
        <w:t xml:space="preserve">winners </w:t>
      </w:r>
      <w:r w:rsidR="00000031" w:rsidRPr="00BF5E39">
        <w:rPr>
          <w:rFonts w:ascii="Times New Roman" w:eastAsia="Times New Roman" w:hAnsi="Times New Roman"/>
          <w:sz w:val="24"/>
          <w:szCs w:val="24"/>
          <w:lang w:eastAsia="en-GB"/>
        </w:rPr>
        <w:t xml:space="preserve">address the theme of the </w:t>
      </w:r>
      <w:r w:rsidR="00A7387A">
        <w:rPr>
          <w:rFonts w:ascii="Times New Roman" w:eastAsia="Times New Roman" w:hAnsi="Times New Roman"/>
          <w:sz w:val="24"/>
          <w:szCs w:val="24"/>
          <w:lang w:eastAsia="en-GB"/>
        </w:rPr>
        <w:t>f</w:t>
      </w:r>
      <w:r w:rsidR="00000031" w:rsidRPr="00BF5E39">
        <w:rPr>
          <w:rFonts w:ascii="Times New Roman" w:eastAsia="Times New Roman" w:hAnsi="Times New Roman"/>
          <w:sz w:val="24"/>
          <w:szCs w:val="24"/>
          <w:lang w:eastAsia="en-GB"/>
        </w:rPr>
        <w:t>ocu</w:t>
      </w:r>
      <w:r w:rsidR="00A7387A">
        <w:rPr>
          <w:rFonts w:ascii="Times New Roman" w:eastAsia="Times New Roman" w:hAnsi="Times New Roman"/>
          <w:sz w:val="24"/>
          <w:szCs w:val="24"/>
          <w:lang w:eastAsia="en-GB"/>
        </w:rPr>
        <w:t>s</w:t>
      </w:r>
      <w:r w:rsidR="00000031" w:rsidRPr="00BF5E39">
        <w:rPr>
          <w:rFonts w:ascii="Times New Roman" w:eastAsia="Times New Roman" w:hAnsi="Times New Roman"/>
          <w:sz w:val="24"/>
          <w:szCs w:val="24"/>
          <w:lang w:eastAsia="en-GB"/>
        </w:rPr>
        <w:t xml:space="preserve">sed call- </w:t>
      </w:r>
      <w:r w:rsidR="00000031" w:rsidRPr="00A7387A">
        <w:rPr>
          <w:rFonts w:ascii="Times New Roman" w:eastAsia="Times New Roman" w:hAnsi="Times New Roman"/>
          <w:b/>
          <w:bCs/>
          <w:sz w:val="24"/>
          <w:szCs w:val="24"/>
          <w:lang w:eastAsia="en-GB"/>
        </w:rPr>
        <w:t>‘supporting self-management of chronic illness’.</w:t>
      </w:r>
      <w:r w:rsidR="00000031">
        <w:rPr>
          <w:rFonts w:ascii="Times New Roman" w:eastAsia="Times New Roman" w:hAnsi="Times New Roman"/>
          <w:sz w:val="24"/>
          <w:szCs w:val="24"/>
          <w:lang w:eastAsia="en-GB"/>
        </w:rPr>
        <w:t xml:space="preserve"> </w:t>
      </w:r>
      <w:r w:rsidR="00F84661">
        <w:rPr>
          <w:rFonts w:ascii="Times New Roman" w:eastAsia="Times New Roman" w:hAnsi="Times New Roman"/>
          <w:sz w:val="24"/>
          <w:szCs w:val="24"/>
          <w:lang w:eastAsia="en-GB"/>
        </w:rPr>
        <w:t xml:space="preserve">Many of these solutions leverage technology to enable care in the community, which </w:t>
      </w:r>
      <w:r w:rsidR="00DD7DBB">
        <w:rPr>
          <w:rFonts w:ascii="Times New Roman" w:eastAsia="Times New Roman" w:hAnsi="Times New Roman"/>
          <w:sz w:val="24"/>
          <w:szCs w:val="24"/>
          <w:lang w:eastAsia="en-GB"/>
        </w:rPr>
        <w:t xml:space="preserve"> (in the current pandemic) is now a necessity. </w:t>
      </w:r>
      <w:r w:rsidR="00F84661">
        <w:rPr>
          <w:rFonts w:ascii="Times New Roman" w:eastAsia="Times New Roman" w:hAnsi="Times New Roman"/>
          <w:sz w:val="24"/>
          <w:szCs w:val="24"/>
          <w:lang w:eastAsia="en-GB"/>
        </w:rPr>
        <w:t xml:space="preserve"> </w:t>
      </w:r>
      <w:r w:rsidR="00DD06B0">
        <w:rPr>
          <w:rFonts w:ascii="Times New Roman" w:eastAsia="Times New Roman" w:hAnsi="Times New Roman"/>
          <w:sz w:val="24"/>
          <w:szCs w:val="24"/>
          <w:lang w:eastAsia="en-GB"/>
        </w:rPr>
        <w:t xml:space="preserve">HIHI </w:t>
      </w:r>
      <w:r w:rsidRPr="00DD06B0">
        <w:rPr>
          <w:rFonts w:ascii="Times New Roman" w:eastAsia="Times New Roman" w:hAnsi="Times New Roman"/>
          <w:sz w:val="24"/>
          <w:szCs w:val="24"/>
          <w:lang w:eastAsia="en-GB"/>
        </w:rPr>
        <w:t xml:space="preserve">will now match </w:t>
      </w:r>
      <w:r w:rsidR="00DD06B0">
        <w:rPr>
          <w:rFonts w:ascii="Times New Roman" w:eastAsia="Times New Roman" w:hAnsi="Times New Roman"/>
          <w:sz w:val="24"/>
          <w:szCs w:val="24"/>
          <w:lang w:eastAsia="en-GB"/>
        </w:rPr>
        <w:t xml:space="preserve">the winning </w:t>
      </w:r>
      <w:r w:rsidRPr="00DD06B0">
        <w:rPr>
          <w:rFonts w:ascii="Times New Roman" w:eastAsia="Times New Roman" w:hAnsi="Times New Roman"/>
          <w:sz w:val="24"/>
          <w:szCs w:val="24"/>
          <w:lang w:eastAsia="en-GB"/>
        </w:rPr>
        <w:t>companies with relevant clinical teams, overseeing a study of each product in an Irish clinical setting. These pilot and clinical validation studies provide critical test beds to support Irish companies going to market and can identify any further refinements in the development cycle.</w:t>
      </w:r>
      <w:r w:rsidR="00DD7DBB">
        <w:rPr>
          <w:rFonts w:ascii="Times New Roman" w:eastAsia="Times New Roman" w:hAnsi="Times New Roman"/>
          <w:sz w:val="24"/>
          <w:szCs w:val="24"/>
          <w:lang w:eastAsia="en-GB"/>
        </w:rPr>
        <w:t xml:space="preserve"> Our aim is to ensure that the best Irish healthcare solutions are delivered to patients.</w:t>
      </w:r>
    </w:p>
    <w:p w14:paraId="717D0739" w14:textId="563C1521" w:rsidR="0056126F" w:rsidRDefault="0056126F" w:rsidP="00B348EF">
      <w:pPr>
        <w:shd w:val="clear" w:color="auto" w:fill="FFFFFF"/>
        <w:spacing w:before="100" w:beforeAutospacing="1" w:after="100" w:afterAutospacing="1" w:line="240" w:lineRule="auto"/>
        <w:rPr>
          <w:rFonts w:ascii="Times New Roman" w:eastAsia="Times New Roman" w:hAnsi="Times New Roman"/>
          <w:b/>
          <w:bCs/>
          <w:color w:val="4C4C4C"/>
          <w:sz w:val="24"/>
          <w:szCs w:val="24"/>
          <w:lang w:eastAsia="en-GB"/>
        </w:rPr>
      </w:pPr>
      <w:r w:rsidRPr="00531FCE">
        <w:rPr>
          <w:rFonts w:ascii="Times New Roman" w:eastAsia="Times New Roman" w:hAnsi="Times New Roman"/>
          <w:b/>
          <w:bCs/>
          <w:color w:val="4C4C4C"/>
          <w:sz w:val="24"/>
          <w:szCs w:val="24"/>
          <w:lang w:eastAsia="en-GB"/>
        </w:rPr>
        <w:t xml:space="preserve">HIHI 2020 </w:t>
      </w:r>
      <w:r w:rsidR="00DD06B0" w:rsidRPr="00531FCE">
        <w:rPr>
          <w:rFonts w:ascii="Times New Roman" w:eastAsia="Times New Roman" w:hAnsi="Times New Roman"/>
          <w:b/>
          <w:bCs/>
          <w:color w:val="4C4C4C"/>
          <w:sz w:val="24"/>
          <w:szCs w:val="24"/>
          <w:lang w:eastAsia="en-GB"/>
        </w:rPr>
        <w:t xml:space="preserve">Health </w:t>
      </w:r>
      <w:r w:rsidRPr="00531FCE">
        <w:rPr>
          <w:rFonts w:ascii="Times New Roman" w:eastAsia="Times New Roman" w:hAnsi="Times New Roman"/>
          <w:b/>
          <w:bCs/>
          <w:color w:val="4C4C4C"/>
          <w:sz w:val="24"/>
          <w:szCs w:val="24"/>
          <w:lang w:eastAsia="en-GB"/>
        </w:rPr>
        <w:t>Innovators are:</w:t>
      </w:r>
    </w:p>
    <w:p w14:paraId="6427D93C" w14:textId="0EEB86E4" w:rsidR="00AC764A" w:rsidRPr="008414EA" w:rsidRDefault="00AC764A" w:rsidP="005712AA">
      <w:pPr>
        <w:shd w:val="clear" w:color="auto" w:fill="FFFFFF"/>
        <w:spacing w:before="100" w:beforeAutospacing="1" w:after="100" w:afterAutospacing="1" w:line="240" w:lineRule="auto"/>
        <w:rPr>
          <w:rFonts w:ascii="Times New Roman" w:eastAsia="Times New Roman" w:hAnsi="Times New Roman"/>
          <w:color w:val="4C4C4C"/>
          <w:lang w:eastAsia="en-GB"/>
        </w:rPr>
      </w:pPr>
      <w:r w:rsidRPr="009143C5">
        <w:rPr>
          <w:rFonts w:ascii="Times New Roman" w:eastAsia="Times New Roman" w:hAnsi="Times New Roman"/>
          <w:color w:val="0070C0"/>
          <w:lang w:eastAsia="en-GB"/>
        </w:rPr>
        <w:t>Stratos Medical</w:t>
      </w:r>
      <w:r w:rsidR="00C47D15" w:rsidRPr="009143C5">
        <w:rPr>
          <w:rFonts w:ascii="Times New Roman" w:eastAsia="Times New Roman" w:hAnsi="Times New Roman"/>
          <w:color w:val="0070C0"/>
          <w:lang w:eastAsia="en-GB"/>
        </w:rPr>
        <w:t xml:space="preserve"> </w:t>
      </w:r>
      <w:r w:rsidR="0007698A" w:rsidRPr="008414EA">
        <w:rPr>
          <w:rFonts w:ascii="Times New Roman" w:eastAsia="Times New Roman" w:hAnsi="Times New Roman"/>
          <w:color w:val="4C4C4C"/>
          <w:lang w:eastAsia="en-GB"/>
        </w:rPr>
        <w:t>–</w:t>
      </w:r>
      <w:r w:rsidR="00C47D15" w:rsidRPr="008414EA">
        <w:rPr>
          <w:rFonts w:ascii="Times New Roman" w:eastAsia="Times New Roman" w:hAnsi="Times New Roman"/>
          <w:color w:val="4C4C4C"/>
          <w:lang w:eastAsia="en-GB"/>
        </w:rPr>
        <w:t xml:space="preserve"> </w:t>
      </w:r>
      <w:proofErr w:type="spellStart"/>
      <w:r w:rsidR="00055D5C" w:rsidRPr="00055D5C">
        <w:rPr>
          <w:rFonts w:ascii="Times New Roman" w:eastAsia="Times New Roman" w:hAnsi="Times New Roman"/>
          <w:color w:val="000000" w:themeColor="text1"/>
          <w:lang w:eastAsia="en-GB"/>
        </w:rPr>
        <w:t>TrackSave</w:t>
      </w:r>
      <w:proofErr w:type="spellEnd"/>
      <w:r w:rsidR="00055D5C" w:rsidRPr="00055D5C">
        <w:rPr>
          <w:rFonts w:ascii="Times New Roman" w:eastAsia="Times New Roman" w:hAnsi="Times New Roman"/>
          <w:color w:val="000000" w:themeColor="text1"/>
          <w:lang w:eastAsia="en-GB"/>
        </w:rPr>
        <w:t xml:space="preserve"> </w:t>
      </w:r>
      <w:r w:rsidR="00531FCE" w:rsidRPr="00055D5C">
        <w:rPr>
          <w:rFonts w:ascii="Times New Roman" w:eastAsia="Times New Roman" w:hAnsi="Times New Roman"/>
          <w:color w:val="000000" w:themeColor="text1"/>
          <w:lang w:eastAsia="en-GB"/>
        </w:rPr>
        <w:t>In</w:t>
      </w:r>
      <w:r w:rsidR="00DA4BD5" w:rsidRPr="00055D5C">
        <w:rPr>
          <w:rFonts w:ascii="Times New Roman" w:eastAsia="Times New Roman" w:hAnsi="Times New Roman"/>
          <w:color w:val="000000" w:themeColor="text1"/>
          <w:lang w:eastAsia="en-GB"/>
        </w:rPr>
        <w:t xml:space="preserve"> </w:t>
      </w:r>
      <w:r w:rsidR="00AA1ECF" w:rsidRPr="00055D5C">
        <w:rPr>
          <w:rFonts w:ascii="Times New Roman" w:eastAsia="Times New Roman" w:hAnsi="Times New Roman"/>
          <w:color w:val="000000" w:themeColor="text1"/>
          <w:lang w:eastAsia="en-GB"/>
        </w:rPr>
        <w:t>d</w:t>
      </w:r>
      <w:r w:rsidR="0007698A" w:rsidRPr="00055D5C">
        <w:rPr>
          <w:rFonts w:ascii="Times New Roman" w:eastAsia="Times New Roman" w:hAnsi="Times New Roman"/>
          <w:color w:val="000000" w:themeColor="text1"/>
          <w:lang w:eastAsia="en-GB"/>
        </w:rPr>
        <w:t>welling cannula for Haemodialysis</w:t>
      </w:r>
    </w:p>
    <w:p w14:paraId="7AACF8EE" w14:textId="5524D602" w:rsidR="00AC764A" w:rsidRPr="008414EA" w:rsidRDefault="006A0C77" w:rsidP="005712AA">
      <w:pPr>
        <w:shd w:val="clear" w:color="auto" w:fill="FFFFFF"/>
        <w:spacing w:before="100" w:beforeAutospacing="1" w:after="100" w:afterAutospacing="1" w:line="240" w:lineRule="auto"/>
        <w:rPr>
          <w:rFonts w:ascii="Times New Roman" w:eastAsia="Times New Roman" w:hAnsi="Times New Roman"/>
          <w:color w:val="4C4C4C"/>
          <w:lang w:eastAsia="en-GB"/>
        </w:rPr>
      </w:pPr>
      <w:r w:rsidRPr="009143C5">
        <w:rPr>
          <w:rFonts w:ascii="Times New Roman" w:eastAsia="Times New Roman" w:hAnsi="Times New Roman"/>
          <w:color w:val="0070C0"/>
          <w:lang w:eastAsia="en-GB"/>
        </w:rPr>
        <w:t xml:space="preserve">Lynch’s Pharmacy </w:t>
      </w:r>
      <w:r w:rsidRPr="008414EA">
        <w:rPr>
          <w:rFonts w:ascii="Times New Roman" w:eastAsia="Times New Roman" w:hAnsi="Times New Roman"/>
          <w:color w:val="4C4C4C"/>
          <w:lang w:eastAsia="en-GB"/>
        </w:rPr>
        <w:t xml:space="preserve">- </w:t>
      </w:r>
      <w:r w:rsidR="005C6CA5" w:rsidRPr="008414EA">
        <w:rPr>
          <w:rFonts w:ascii="Times New Roman" w:eastAsia="Times New Roman" w:hAnsi="Times New Roman"/>
          <w:color w:val="4C4C4C"/>
          <w:lang w:eastAsia="en-GB"/>
        </w:rPr>
        <w:t>DI@DEM</w:t>
      </w:r>
      <w:r w:rsidR="0007698A" w:rsidRPr="008414EA">
        <w:rPr>
          <w:rFonts w:ascii="Times New Roman" w:eastAsia="Times New Roman" w:hAnsi="Times New Roman"/>
          <w:color w:val="4C4C4C"/>
          <w:lang w:eastAsia="en-GB"/>
        </w:rPr>
        <w:t xml:space="preserve"> –Diabetes Management Service</w:t>
      </w:r>
    </w:p>
    <w:p w14:paraId="66DBE123" w14:textId="0197BE84" w:rsidR="00AC764A" w:rsidRPr="008414EA" w:rsidRDefault="00AC764A" w:rsidP="005712AA">
      <w:pPr>
        <w:shd w:val="clear" w:color="auto" w:fill="FFFFFF"/>
        <w:spacing w:before="100" w:beforeAutospacing="1" w:after="100" w:afterAutospacing="1" w:line="240" w:lineRule="auto"/>
        <w:rPr>
          <w:rFonts w:ascii="Times New Roman" w:eastAsia="Times New Roman" w:hAnsi="Times New Roman"/>
          <w:lang w:eastAsia="en-GB"/>
        </w:rPr>
      </w:pPr>
      <w:r w:rsidRPr="009143C5">
        <w:rPr>
          <w:rFonts w:ascii="Times New Roman" w:eastAsia="Times New Roman" w:hAnsi="Times New Roman"/>
          <w:color w:val="0070C0"/>
          <w:lang w:eastAsia="en-GB"/>
        </w:rPr>
        <w:t>TIC Ltd</w:t>
      </w:r>
      <w:r w:rsidR="0007698A" w:rsidRPr="009143C5">
        <w:rPr>
          <w:rFonts w:ascii="Times New Roman" w:eastAsia="Times New Roman" w:hAnsi="Times New Roman"/>
          <w:color w:val="0070C0"/>
          <w:lang w:eastAsia="en-GB"/>
        </w:rPr>
        <w:t xml:space="preserve"> </w:t>
      </w:r>
      <w:r w:rsidR="0007698A" w:rsidRPr="008414EA">
        <w:rPr>
          <w:rFonts w:ascii="Times New Roman" w:eastAsia="Times New Roman" w:hAnsi="Times New Roman"/>
          <w:lang w:eastAsia="en-GB"/>
        </w:rPr>
        <w:t xml:space="preserve">– </w:t>
      </w:r>
      <w:proofErr w:type="spellStart"/>
      <w:r w:rsidR="0007698A" w:rsidRPr="008414EA">
        <w:rPr>
          <w:rFonts w:ascii="Times New Roman" w:eastAsia="Times New Roman" w:hAnsi="Times New Roman"/>
          <w:lang w:eastAsia="en-GB"/>
        </w:rPr>
        <w:t>MedChat</w:t>
      </w:r>
      <w:proofErr w:type="spellEnd"/>
      <w:r w:rsidR="0007698A" w:rsidRPr="008414EA">
        <w:rPr>
          <w:rFonts w:ascii="Times New Roman" w:eastAsia="Times New Roman" w:hAnsi="Times New Roman"/>
          <w:lang w:eastAsia="en-GB"/>
        </w:rPr>
        <w:t xml:space="preserve"> – “Digital first” communication in healthcare</w:t>
      </w:r>
    </w:p>
    <w:p w14:paraId="0D0D9896" w14:textId="0804FA57" w:rsidR="00AC764A" w:rsidRPr="008414EA" w:rsidRDefault="00AC764A" w:rsidP="005712AA">
      <w:pPr>
        <w:shd w:val="clear" w:color="auto" w:fill="FFFFFF"/>
        <w:spacing w:before="100" w:beforeAutospacing="1" w:after="100" w:afterAutospacing="1" w:line="240" w:lineRule="auto"/>
        <w:rPr>
          <w:rFonts w:ascii="Times New Roman" w:eastAsia="Times New Roman" w:hAnsi="Times New Roman"/>
          <w:lang w:eastAsia="en-GB"/>
        </w:rPr>
      </w:pPr>
      <w:proofErr w:type="spellStart"/>
      <w:r w:rsidRPr="009143C5">
        <w:rPr>
          <w:rFonts w:ascii="Times New Roman" w:eastAsia="Times New Roman" w:hAnsi="Times New Roman"/>
          <w:color w:val="0070C0"/>
          <w:lang w:eastAsia="en-GB"/>
        </w:rPr>
        <w:t>YellowSchedule</w:t>
      </w:r>
      <w:proofErr w:type="spellEnd"/>
      <w:r w:rsidR="0007698A" w:rsidRPr="008414EA">
        <w:rPr>
          <w:rFonts w:ascii="Times New Roman" w:eastAsia="Times New Roman" w:hAnsi="Times New Roman"/>
          <w:lang w:eastAsia="en-GB"/>
        </w:rPr>
        <w:t xml:space="preserve"> – Online scheduling for patient </w:t>
      </w:r>
      <w:r w:rsidR="003D0BC3">
        <w:rPr>
          <w:rFonts w:ascii="Times New Roman" w:eastAsia="Times New Roman" w:hAnsi="Times New Roman"/>
          <w:lang w:eastAsia="en-GB"/>
        </w:rPr>
        <w:t xml:space="preserve">and visitor </w:t>
      </w:r>
      <w:r w:rsidR="0007698A" w:rsidRPr="008414EA">
        <w:rPr>
          <w:rFonts w:ascii="Times New Roman" w:eastAsia="Times New Roman" w:hAnsi="Times New Roman"/>
          <w:lang w:eastAsia="en-GB"/>
        </w:rPr>
        <w:t>convenience</w:t>
      </w:r>
      <w:r w:rsidR="003D0BC3">
        <w:rPr>
          <w:rFonts w:ascii="Times New Roman" w:eastAsia="Times New Roman" w:hAnsi="Times New Roman"/>
          <w:lang w:eastAsia="en-GB"/>
        </w:rPr>
        <w:t xml:space="preserve">. Reduces inefficiencies and improves management. </w:t>
      </w:r>
    </w:p>
    <w:p w14:paraId="4769FB0B" w14:textId="77E42B3A" w:rsidR="0007698A" w:rsidRPr="008414EA" w:rsidRDefault="00AC764A" w:rsidP="005712AA">
      <w:pPr>
        <w:shd w:val="clear" w:color="auto" w:fill="FFFFFF"/>
        <w:spacing w:before="100" w:beforeAutospacing="1" w:after="100" w:afterAutospacing="1" w:line="240" w:lineRule="auto"/>
        <w:rPr>
          <w:rFonts w:ascii="Times New Roman" w:eastAsia="Times New Roman" w:hAnsi="Times New Roman"/>
          <w:lang w:eastAsia="en-GB"/>
        </w:rPr>
      </w:pPr>
      <w:r w:rsidRPr="009143C5">
        <w:rPr>
          <w:rFonts w:ascii="Times New Roman" w:eastAsia="Times New Roman" w:hAnsi="Times New Roman"/>
          <w:color w:val="0070C0"/>
          <w:lang w:eastAsia="en-GB"/>
        </w:rPr>
        <w:t>Hygiene Audits</w:t>
      </w:r>
      <w:r w:rsidR="0007698A" w:rsidRPr="008414EA">
        <w:rPr>
          <w:rFonts w:ascii="Times New Roman" w:eastAsia="Times New Roman" w:hAnsi="Times New Roman"/>
          <w:lang w:eastAsia="en-GB"/>
        </w:rPr>
        <w:t xml:space="preserve">- </w:t>
      </w:r>
      <w:r w:rsidR="006A0C77" w:rsidRPr="008414EA">
        <w:rPr>
          <w:rFonts w:ascii="Times New Roman" w:hAnsi="Times New Roman"/>
          <w:color w:val="444444"/>
          <w:shd w:val="clear" w:color="auto" w:fill="FFFFFF"/>
        </w:rPr>
        <w:t>Nursing Home software solution for infection prevention and control management</w:t>
      </w:r>
    </w:p>
    <w:p w14:paraId="7413C7BC" w14:textId="1946C3F6" w:rsidR="0007698A" w:rsidRPr="008414EA" w:rsidRDefault="00AC764A" w:rsidP="005712AA">
      <w:pPr>
        <w:shd w:val="clear" w:color="auto" w:fill="FFFFFF"/>
        <w:spacing w:before="100" w:beforeAutospacing="1" w:after="100" w:afterAutospacing="1" w:line="240" w:lineRule="auto"/>
        <w:rPr>
          <w:rFonts w:ascii="Times New Roman" w:eastAsia="Times New Roman" w:hAnsi="Times New Roman"/>
          <w:lang w:eastAsia="en-GB"/>
        </w:rPr>
      </w:pPr>
      <w:r w:rsidRPr="009143C5">
        <w:rPr>
          <w:rFonts w:ascii="Times New Roman" w:eastAsia="Times New Roman" w:hAnsi="Times New Roman"/>
          <w:color w:val="4472C4" w:themeColor="accent1"/>
          <w:lang w:eastAsia="en-GB"/>
        </w:rPr>
        <w:t>NUA Surgical</w:t>
      </w:r>
      <w:r w:rsidR="0007698A" w:rsidRPr="009143C5">
        <w:rPr>
          <w:rFonts w:ascii="Times New Roman" w:eastAsia="Times New Roman" w:hAnsi="Times New Roman"/>
          <w:color w:val="4472C4" w:themeColor="accent1"/>
          <w:lang w:eastAsia="en-GB"/>
        </w:rPr>
        <w:t xml:space="preserve"> </w:t>
      </w:r>
      <w:r w:rsidR="0007698A" w:rsidRPr="008414EA">
        <w:rPr>
          <w:rFonts w:ascii="Times New Roman" w:eastAsia="Times New Roman" w:hAnsi="Times New Roman"/>
          <w:lang w:eastAsia="en-GB"/>
        </w:rPr>
        <w:t xml:space="preserve">- </w:t>
      </w:r>
      <w:proofErr w:type="spellStart"/>
      <w:r w:rsidR="004C624B" w:rsidRPr="008414EA">
        <w:rPr>
          <w:rFonts w:ascii="Times New Roman" w:hAnsi="Times New Roman"/>
          <w:color w:val="444444"/>
          <w:shd w:val="clear" w:color="auto" w:fill="FFFFFF"/>
        </w:rPr>
        <w:t>SteriCISION</w:t>
      </w:r>
      <w:proofErr w:type="spellEnd"/>
      <w:r w:rsidR="004C624B" w:rsidRPr="008414EA">
        <w:rPr>
          <w:rFonts w:ascii="Times New Roman" w:hAnsi="Times New Roman"/>
          <w:color w:val="444444"/>
          <w:shd w:val="clear" w:color="auto" w:fill="FFFFFF"/>
        </w:rPr>
        <w:t xml:space="preserve">™ </w:t>
      </w:r>
      <w:r w:rsidR="005712AA" w:rsidRPr="008414EA">
        <w:rPr>
          <w:rFonts w:ascii="Times New Roman" w:hAnsi="Times New Roman"/>
          <w:color w:val="444444"/>
          <w:shd w:val="clear" w:color="auto" w:fill="FFFFFF"/>
        </w:rPr>
        <w:t xml:space="preserve">- </w:t>
      </w:r>
      <w:r w:rsidR="004C624B" w:rsidRPr="008414EA">
        <w:rPr>
          <w:rFonts w:ascii="Times New Roman" w:hAnsi="Times New Roman"/>
          <w:color w:val="444444"/>
          <w:shd w:val="clear" w:color="auto" w:fill="FFFFFF"/>
        </w:rPr>
        <w:t>novel intra-operative device to make caesarean sections (C-Sections) a safer, simpler and superior surgery</w:t>
      </w:r>
    </w:p>
    <w:p w14:paraId="66BBBA65" w14:textId="27ACBA25" w:rsidR="00AC764A" w:rsidRPr="008414EA" w:rsidRDefault="00AC764A" w:rsidP="005712AA">
      <w:pPr>
        <w:shd w:val="clear" w:color="auto" w:fill="FFFFFF"/>
        <w:spacing w:before="100" w:beforeAutospacing="1" w:after="100" w:afterAutospacing="1" w:line="240" w:lineRule="auto"/>
        <w:rPr>
          <w:rFonts w:ascii="Times New Roman" w:eastAsia="Times New Roman" w:hAnsi="Times New Roman"/>
          <w:lang w:eastAsia="en-GB"/>
        </w:rPr>
      </w:pPr>
      <w:r w:rsidRPr="009143C5">
        <w:rPr>
          <w:rFonts w:ascii="Times New Roman" w:eastAsia="Times New Roman" w:hAnsi="Times New Roman"/>
          <w:color w:val="0070C0"/>
          <w:lang w:eastAsia="en-GB"/>
        </w:rPr>
        <w:t>My Gut Solution Ltd</w:t>
      </w:r>
      <w:r w:rsidR="0007698A" w:rsidRPr="009143C5">
        <w:rPr>
          <w:rFonts w:ascii="Times New Roman" w:eastAsia="Times New Roman" w:hAnsi="Times New Roman"/>
          <w:color w:val="0070C0"/>
          <w:lang w:eastAsia="en-GB"/>
        </w:rPr>
        <w:t xml:space="preserve"> </w:t>
      </w:r>
      <w:r w:rsidR="0007698A" w:rsidRPr="008414EA">
        <w:rPr>
          <w:rFonts w:ascii="Times New Roman" w:eastAsia="Times New Roman" w:hAnsi="Times New Roman"/>
          <w:lang w:eastAsia="en-GB"/>
        </w:rPr>
        <w:t>– Digital Therapeutic pathway for irritable bowel syndrome</w:t>
      </w:r>
      <w:r w:rsidR="003D0BC3">
        <w:rPr>
          <w:rFonts w:ascii="Times New Roman" w:eastAsia="Times New Roman" w:hAnsi="Times New Roman"/>
          <w:lang w:eastAsia="en-GB"/>
        </w:rPr>
        <w:t xml:space="preserve"> </w:t>
      </w:r>
    </w:p>
    <w:p w14:paraId="035ED311" w14:textId="7C5B1BD4" w:rsidR="005C6CA5" w:rsidRPr="008414EA" w:rsidRDefault="005C6CA5" w:rsidP="005712AA">
      <w:pPr>
        <w:shd w:val="clear" w:color="auto" w:fill="FFFFFF"/>
        <w:spacing w:before="100" w:beforeAutospacing="1" w:after="100" w:afterAutospacing="1" w:line="240" w:lineRule="auto"/>
        <w:rPr>
          <w:rFonts w:ascii="Times New Roman" w:eastAsia="Times New Roman" w:hAnsi="Times New Roman"/>
          <w:lang w:eastAsia="en-GB"/>
        </w:rPr>
      </w:pPr>
      <w:proofErr w:type="spellStart"/>
      <w:r w:rsidRPr="009143C5">
        <w:rPr>
          <w:rFonts w:ascii="Times New Roman" w:eastAsia="Times New Roman" w:hAnsi="Times New Roman"/>
          <w:color w:val="0070C0"/>
          <w:lang w:eastAsia="en-GB"/>
        </w:rPr>
        <w:t>Feeltect</w:t>
      </w:r>
      <w:proofErr w:type="spellEnd"/>
      <w:r w:rsidRPr="009143C5">
        <w:rPr>
          <w:rFonts w:ascii="Times New Roman" w:eastAsia="Times New Roman" w:hAnsi="Times New Roman"/>
          <w:color w:val="0070C0"/>
          <w:lang w:eastAsia="en-GB"/>
        </w:rPr>
        <w:t xml:space="preserve"> Ltd </w:t>
      </w:r>
      <w:r w:rsidRPr="008414EA">
        <w:rPr>
          <w:rFonts w:ascii="Times New Roman" w:eastAsia="Times New Roman" w:hAnsi="Times New Roman"/>
          <w:color w:val="4C4C4C"/>
          <w:lang w:eastAsia="en-GB"/>
        </w:rPr>
        <w:t xml:space="preserve">- </w:t>
      </w:r>
      <w:r w:rsidR="00055D5C">
        <w:rPr>
          <w:rFonts w:ascii="Times New Roman" w:eastAsia="Times New Roman" w:hAnsi="Times New Roman"/>
          <w:color w:val="4C4C4C"/>
          <w:lang w:eastAsia="en-GB"/>
        </w:rPr>
        <w:t xml:space="preserve"> </w:t>
      </w:r>
      <w:bookmarkStart w:id="0" w:name="_GoBack"/>
      <w:bookmarkEnd w:id="0"/>
      <w:proofErr w:type="spellStart"/>
      <w:r w:rsidR="00055D5C" w:rsidRPr="00055D5C">
        <w:rPr>
          <w:rFonts w:ascii="Times New Roman" w:eastAsia="Times New Roman" w:hAnsi="Times New Roman"/>
          <w:color w:val="000000" w:themeColor="text1"/>
          <w:lang w:eastAsia="en-GB"/>
        </w:rPr>
        <w:t>TightAlright</w:t>
      </w:r>
      <w:proofErr w:type="spellEnd"/>
      <w:r w:rsidR="00055D5C">
        <w:rPr>
          <w:rFonts w:ascii="Times New Roman" w:eastAsia="Times New Roman" w:hAnsi="Times New Roman"/>
          <w:color w:val="4C4C4C"/>
          <w:lang w:eastAsia="en-GB"/>
        </w:rPr>
        <w:t>-</w:t>
      </w:r>
      <w:r w:rsidRPr="008414EA">
        <w:rPr>
          <w:rFonts w:ascii="Times New Roman" w:eastAsia="Times New Roman" w:hAnsi="Times New Roman"/>
          <w:lang w:eastAsia="en-GB"/>
        </w:rPr>
        <w:t>a connected-health device for measuring and monitoring sub-bandage pressure</w:t>
      </w:r>
      <w:r w:rsidR="003D0BC3">
        <w:rPr>
          <w:rFonts w:ascii="Times New Roman" w:eastAsia="Times New Roman" w:hAnsi="Times New Roman"/>
          <w:lang w:eastAsia="en-GB"/>
        </w:rPr>
        <w:t>.</w:t>
      </w:r>
    </w:p>
    <w:p w14:paraId="45562A65" w14:textId="20D5E3C6" w:rsidR="00AC764A" w:rsidRPr="008414EA" w:rsidRDefault="006A0C77" w:rsidP="005712AA">
      <w:pPr>
        <w:shd w:val="clear" w:color="auto" w:fill="FFFFFF"/>
        <w:spacing w:before="100" w:beforeAutospacing="1" w:after="100" w:afterAutospacing="1" w:line="240" w:lineRule="auto"/>
        <w:rPr>
          <w:rFonts w:ascii="Times New Roman" w:eastAsia="Times New Roman" w:hAnsi="Times New Roman"/>
          <w:lang w:eastAsia="en-GB"/>
        </w:rPr>
      </w:pPr>
      <w:r w:rsidRPr="009143C5">
        <w:rPr>
          <w:rFonts w:ascii="Times New Roman" w:eastAsia="Times New Roman" w:hAnsi="Times New Roman"/>
          <w:color w:val="0070C0"/>
          <w:lang w:eastAsia="en-GB"/>
        </w:rPr>
        <w:t xml:space="preserve">Bond Platform </w:t>
      </w:r>
      <w:proofErr w:type="spellStart"/>
      <w:r w:rsidR="00AC764A" w:rsidRPr="009143C5">
        <w:rPr>
          <w:rFonts w:ascii="Times New Roman" w:eastAsia="Times New Roman" w:hAnsi="Times New Roman"/>
          <w:color w:val="0070C0"/>
          <w:lang w:eastAsia="en-GB"/>
        </w:rPr>
        <w:t>Ramblegard</w:t>
      </w:r>
      <w:proofErr w:type="spellEnd"/>
      <w:r w:rsidR="0007698A" w:rsidRPr="008414EA">
        <w:rPr>
          <w:rFonts w:ascii="Times New Roman" w:eastAsia="Times New Roman" w:hAnsi="Times New Roman"/>
          <w:lang w:eastAsia="en-GB"/>
        </w:rPr>
        <w:t xml:space="preserve"> – Monitors patient activity and falls </w:t>
      </w:r>
      <w:r w:rsidR="00531FCE" w:rsidRPr="008414EA">
        <w:rPr>
          <w:rFonts w:ascii="Times New Roman" w:eastAsia="Times New Roman" w:hAnsi="Times New Roman"/>
          <w:lang w:eastAsia="en-GB"/>
        </w:rPr>
        <w:t>through use of technology</w:t>
      </w:r>
    </w:p>
    <w:p w14:paraId="063D4EEB" w14:textId="5C4BE271" w:rsidR="00AC764A" w:rsidRPr="008414EA" w:rsidRDefault="006A0C77" w:rsidP="005712AA">
      <w:pPr>
        <w:shd w:val="clear" w:color="auto" w:fill="FFFFFF"/>
        <w:spacing w:before="100" w:beforeAutospacing="1" w:after="100" w:afterAutospacing="1" w:line="240" w:lineRule="auto"/>
        <w:rPr>
          <w:rFonts w:ascii="Times New Roman" w:eastAsia="Times New Roman" w:hAnsi="Times New Roman"/>
          <w:lang w:eastAsia="en-GB"/>
        </w:rPr>
      </w:pPr>
      <w:proofErr w:type="spellStart"/>
      <w:r w:rsidRPr="009143C5">
        <w:rPr>
          <w:rFonts w:ascii="Times New Roman" w:hAnsi="Times New Roman"/>
          <w:color w:val="0070C0"/>
          <w:shd w:val="clear" w:color="auto" w:fill="FFFFFF"/>
        </w:rPr>
        <w:t>PacSana</w:t>
      </w:r>
      <w:proofErr w:type="spellEnd"/>
      <w:r w:rsidRPr="009143C5">
        <w:rPr>
          <w:rFonts w:ascii="Times New Roman" w:hAnsi="Times New Roman"/>
          <w:color w:val="0070C0"/>
          <w:shd w:val="clear" w:color="auto" w:fill="FFFFFF"/>
        </w:rPr>
        <w:t>-</w:t>
      </w:r>
      <w:r w:rsidR="00DA4BD5">
        <w:rPr>
          <w:rFonts w:ascii="Times New Roman" w:hAnsi="Times New Roman"/>
          <w:color w:val="444444"/>
          <w:shd w:val="clear" w:color="auto" w:fill="FFFFFF"/>
        </w:rPr>
        <w:t xml:space="preserve"> </w:t>
      </w:r>
      <w:r w:rsidRPr="008414EA">
        <w:rPr>
          <w:rFonts w:ascii="Times New Roman" w:hAnsi="Times New Roman"/>
          <w:color w:val="444444"/>
          <w:shd w:val="clear" w:color="auto" w:fill="FFFFFF"/>
        </w:rPr>
        <w:t>Using comprehensive movement and sensor data to gather and respond to critical care insight</w:t>
      </w:r>
      <w:r w:rsidR="003D0BC3">
        <w:rPr>
          <w:rFonts w:ascii="Times New Roman" w:hAnsi="Times New Roman"/>
          <w:color w:val="444444"/>
          <w:shd w:val="clear" w:color="auto" w:fill="FFFFFF"/>
        </w:rPr>
        <w:t xml:space="preserve">. </w:t>
      </w:r>
    </w:p>
    <w:p w14:paraId="3ACA09B8" w14:textId="13F697A2" w:rsidR="00AC764A" w:rsidRPr="008414EA" w:rsidRDefault="00AC764A" w:rsidP="005712AA">
      <w:pPr>
        <w:shd w:val="clear" w:color="auto" w:fill="FFFFFF"/>
        <w:spacing w:before="100" w:beforeAutospacing="1" w:after="100" w:afterAutospacing="1" w:line="240" w:lineRule="auto"/>
        <w:rPr>
          <w:rFonts w:ascii="Times New Roman" w:eastAsia="Times New Roman" w:hAnsi="Times New Roman"/>
          <w:lang w:eastAsia="en-GB"/>
        </w:rPr>
      </w:pPr>
      <w:r w:rsidRPr="009143C5">
        <w:rPr>
          <w:rFonts w:ascii="Times New Roman" w:eastAsia="Times New Roman" w:hAnsi="Times New Roman"/>
          <w:color w:val="0070C0"/>
          <w:lang w:eastAsia="en-GB"/>
        </w:rPr>
        <w:t>Diona</w:t>
      </w:r>
      <w:r w:rsidR="00531FCE" w:rsidRPr="009143C5">
        <w:rPr>
          <w:rFonts w:ascii="Times New Roman" w:eastAsia="Times New Roman" w:hAnsi="Times New Roman"/>
          <w:color w:val="0070C0"/>
          <w:lang w:eastAsia="en-GB"/>
        </w:rPr>
        <w:t xml:space="preserve"> </w:t>
      </w:r>
      <w:r w:rsidR="00531FCE" w:rsidRPr="008414EA">
        <w:rPr>
          <w:rFonts w:ascii="Times New Roman" w:eastAsia="Times New Roman" w:hAnsi="Times New Roman"/>
          <w:lang w:eastAsia="en-GB"/>
        </w:rPr>
        <w:t xml:space="preserve">– </w:t>
      </w:r>
      <w:r w:rsidR="006A0C77" w:rsidRPr="008414EA">
        <w:rPr>
          <w:rFonts w:ascii="Times New Roman" w:hAnsi="Times New Roman"/>
          <w:color w:val="444444"/>
          <w:shd w:val="clear" w:color="auto" w:fill="FFFFFF"/>
        </w:rPr>
        <w:t>Diona provides innovative systems of engagement solutions to government Health and Human Services, Social Care, and Social Security agencies</w:t>
      </w:r>
    </w:p>
    <w:p w14:paraId="6398EE02" w14:textId="4A1E3B3F" w:rsidR="00AC764A" w:rsidRPr="008414EA" w:rsidRDefault="00AC764A" w:rsidP="005712AA">
      <w:pPr>
        <w:shd w:val="clear" w:color="auto" w:fill="FFFFFF"/>
        <w:spacing w:before="100" w:beforeAutospacing="1" w:after="100" w:afterAutospacing="1" w:line="240" w:lineRule="auto"/>
        <w:rPr>
          <w:rFonts w:ascii="Times New Roman" w:eastAsia="Times New Roman" w:hAnsi="Times New Roman"/>
          <w:lang w:eastAsia="en-GB"/>
        </w:rPr>
      </w:pPr>
      <w:proofErr w:type="spellStart"/>
      <w:r w:rsidRPr="009143C5">
        <w:rPr>
          <w:rFonts w:ascii="Times New Roman" w:eastAsia="Times New Roman" w:hAnsi="Times New Roman"/>
          <w:color w:val="0070C0"/>
          <w:lang w:eastAsia="en-GB"/>
        </w:rPr>
        <w:t>Wellola</w:t>
      </w:r>
      <w:proofErr w:type="spellEnd"/>
      <w:r w:rsidR="00531FCE" w:rsidRPr="008414EA">
        <w:rPr>
          <w:rFonts w:ascii="Times New Roman" w:eastAsia="Times New Roman" w:hAnsi="Times New Roman"/>
          <w:lang w:eastAsia="en-GB"/>
        </w:rPr>
        <w:t xml:space="preserve"> – </w:t>
      </w:r>
      <w:r w:rsidR="00D73CD4" w:rsidRPr="008414EA">
        <w:rPr>
          <w:rFonts w:ascii="Times New Roman" w:hAnsi="Times New Roman"/>
          <w:color w:val="444444"/>
          <w:shd w:val="clear" w:color="auto" w:fill="FFFFFF"/>
        </w:rPr>
        <w:t>Secure patient-portal solutions sharing of clinical data seamlessly between clinicians and their patients, to increase self-management and support remote care delivery</w:t>
      </w:r>
    </w:p>
    <w:p w14:paraId="1CA4D43C" w14:textId="385526CA" w:rsidR="00AC764A" w:rsidRPr="008414EA" w:rsidRDefault="00AC764A" w:rsidP="005712AA">
      <w:pPr>
        <w:shd w:val="clear" w:color="auto" w:fill="FFFFFF"/>
        <w:spacing w:before="100" w:beforeAutospacing="1" w:after="100" w:afterAutospacing="1" w:line="240" w:lineRule="auto"/>
        <w:rPr>
          <w:rFonts w:ascii="Times New Roman" w:eastAsia="Times New Roman" w:hAnsi="Times New Roman"/>
          <w:lang w:eastAsia="en-GB"/>
        </w:rPr>
      </w:pPr>
      <w:proofErr w:type="spellStart"/>
      <w:r w:rsidRPr="009143C5">
        <w:rPr>
          <w:rFonts w:ascii="Times New Roman" w:eastAsia="Times New Roman" w:hAnsi="Times New Roman"/>
          <w:color w:val="0070C0"/>
          <w:lang w:eastAsia="en-GB"/>
        </w:rPr>
        <w:t>Bluedrop</w:t>
      </w:r>
      <w:proofErr w:type="spellEnd"/>
      <w:r w:rsidRPr="009143C5">
        <w:rPr>
          <w:rFonts w:ascii="Times New Roman" w:eastAsia="Times New Roman" w:hAnsi="Times New Roman"/>
          <w:color w:val="0070C0"/>
          <w:lang w:eastAsia="en-GB"/>
        </w:rPr>
        <w:t xml:space="preserve"> Medical</w:t>
      </w:r>
      <w:r w:rsidR="00531FCE" w:rsidRPr="008414EA">
        <w:rPr>
          <w:rFonts w:ascii="Times New Roman" w:eastAsia="Times New Roman" w:hAnsi="Times New Roman"/>
          <w:lang w:eastAsia="en-GB"/>
        </w:rPr>
        <w:t xml:space="preserve">- </w:t>
      </w:r>
      <w:proofErr w:type="spellStart"/>
      <w:r w:rsidR="00531FCE" w:rsidRPr="008414EA">
        <w:rPr>
          <w:rFonts w:ascii="Times New Roman" w:eastAsia="Times New Roman" w:hAnsi="Times New Roman"/>
          <w:lang w:eastAsia="en-GB"/>
        </w:rPr>
        <w:t>Thermovisual</w:t>
      </w:r>
      <w:proofErr w:type="spellEnd"/>
      <w:r w:rsidR="00531FCE" w:rsidRPr="008414EA">
        <w:rPr>
          <w:rFonts w:ascii="Times New Roman" w:eastAsia="Times New Roman" w:hAnsi="Times New Roman"/>
          <w:lang w:eastAsia="en-GB"/>
        </w:rPr>
        <w:t xml:space="preserve"> monitoring and management of diabetic foot disease.</w:t>
      </w:r>
    </w:p>
    <w:p w14:paraId="161FE3A4" w14:textId="6AF0274D" w:rsidR="00AC764A" w:rsidRPr="008414EA" w:rsidRDefault="000B7841" w:rsidP="005712AA">
      <w:pPr>
        <w:shd w:val="clear" w:color="auto" w:fill="FFFFFF"/>
        <w:spacing w:before="100" w:beforeAutospacing="1" w:after="100" w:afterAutospacing="1" w:line="240" w:lineRule="auto"/>
        <w:rPr>
          <w:rFonts w:ascii="Times New Roman" w:eastAsia="Times New Roman" w:hAnsi="Times New Roman"/>
          <w:lang w:eastAsia="en-GB"/>
        </w:rPr>
      </w:pPr>
      <w:proofErr w:type="spellStart"/>
      <w:r w:rsidRPr="009143C5">
        <w:rPr>
          <w:rFonts w:ascii="Times New Roman" w:eastAsia="Times New Roman" w:hAnsi="Times New Roman"/>
          <w:color w:val="0070C0"/>
          <w:lang w:eastAsia="en-GB"/>
        </w:rPr>
        <w:t>CardiaCAIR</w:t>
      </w:r>
      <w:proofErr w:type="spellEnd"/>
      <w:r w:rsidRPr="009143C5">
        <w:rPr>
          <w:rFonts w:ascii="Times New Roman" w:eastAsia="Times New Roman" w:hAnsi="Times New Roman"/>
          <w:color w:val="0070C0"/>
          <w:lang w:eastAsia="en-GB"/>
        </w:rPr>
        <w:t xml:space="preserve"> </w:t>
      </w:r>
      <w:proofErr w:type="spellStart"/>
      <w:r w:rsidR="00AC764A" w:rsidRPr="009143C5">
        <w:rPr>
          <w:rFonts w:ascii="Times New Roman" w:eastAsia="Times New Roman" w:hAnsi="Times New Roman"/>
          <w:color w:val="0070C0"/>
          <w:lang w:eastAsia="en-GB"/>
        </w:rPr>
        <w:t>Plexa</w:t>
      </w:r>
      <w:proofErr w:type="spellEnd"/>
      <w:r w:rsidR="00AC764A" w:rsidRPr="009143C5">
        <w:rPr>
          <w:rFonts w:ascii="Times New Roman" w:eastAsia="Times New Roman" w:hAnsi="Times New Roman"/>
          <w:color w:val="0070C0"/>
          <w:lang w:eastAsia="en-GB"/>
        </w:rPr>
        <w:t xml:space="preserve"> Medical</w:t>
      </w:r>
      <w:r w:rsidR="00531FCE" w:rsidRPr="009143C5">
        <w:rPr>
          <w:rFonts w:ascii="Times New Roman" w:eastAsia="Times New Roman" w:hAnsi="Times New Roman"/>
          <w:color w:val="0070C0"/>
          <w:lang w:eastAsia="en-GB"/>
        </w:rPr>
        <w:t xml:space="preserve"> </w:t>
      </w:r>
      <w:r w:rsidR="00531FCE" w:rsidRPr="008414EA">
        <w:rPr>
          <w:rFonts w:ascii="Times New Roman" w:eastAsia="Times New Roman" w:hAnsi="Times New Roman"/>
          <w:lang w:eastAsia="en-GB"/>
        </w:rPr>
        <w:t xml:space="preserve">– </w:t>
      </w:r>
      <w:r w:rsidR="00D73CD4" w:rsidRPr="008414EA">
        <w:rPr>
          <w:rFonts w:ascii="Times New Roman" w:hAnsi="Times New Roman"/>
          <w:color w:val="444444"/>
          <w:shd w:val="clear" w:color="auto" w:fill="FFFFFF"/>
        </w:rPr>
        <w:t>PLEXA – Personalising Out Patient Department (OPD) virtual medicine for chronic disease networks</w:t>
      </w:r>
    </w:p>
    <w:p w14:paraId="289228D4" w14:textId="7394FD4F" w:rsidR="00AC764A" w:rsidRPr="008414EA" w:rsidRDefault="00AC764A" w:rsidP="005712AA">
      <w:pPr>
        <w:shd w:val="clear" w:color="auto" w:fill="FFFFFF"/>
        <w:spacing w:before="100" w:beforeAutospacing="1" w:after="100" w:afterAutospacing="1" w:line="240" w:lineRule="auto"/>
        <w:rPr>
          <w:rFonts w:ascii="Times New Roman" w:eastAsia="Times New Roman" w:hAnsi="Times New Roman"/>
          <w:lang w:eastAsia="en-GB"/>
        </w:rPr>
      </w:pPr>
      <w:proofErr w:type="spellStart"/>
      <w:r w:rsidRPr="009143C5">
        <w:rPr>
          <w:rFonts w:ascii="Times New Roman" w:eastAsia="Times New Roman" w:hAnsi="Times New Roman"/>
          <w:color w:val="4472C4" w:themeColor="accent1"/>
          <w:lang w:eastAsia="en-GB"/>
        </w:rPr>
        <w:t>DiOpsy</w:t>
      </w:r>
      <w:proofErr w:type="spellEnd"/>
      <w:r w:rsidR="00531FCE" w:rsidRPr="008414EA">
        <w:rPr>
          <w:rFonts w:ascii="Times New Roman" w:eastAsia="Times New Roman" w:hAnsi="Times New Roman"/>
          <w:lang w:eastAsia="en-GB"/>
        </w:rPr>
        <w:t xml:space="preserve"> – Mass Spectroscopy Ambient Ionization to differentiate benign and malignant breast tissues core biopsy samples</w:t>
      </w:r>
    </w:p>
    <w:p w14:paraId="68249D1D" w14:textId="77777777" w:rsidR="000358FA" w:rsidRDefault="001E3EF2" w:rsidP="000358FA">
      <w:pPr>
        <w:shd w:val="clear" w:color="auto" w:fill="FFFFFF"/>
        <w:spacing w:before="100" w:beforeAutospacing="1" w:after="100" w:afterAutospacing="1" w:line="240" w:lineRule="auto"/>
        <w:rPr>
          <w:rFonts w:ascii="Times New Roman" w:eastAsia="Times New Roman" w:hAnsi="Times New Roman"/>
          <w:sz w:val="24"/>
          <w:szCs w:val="24"/>
          <w:lang w:eastAsia="en-GB"/>
        </w:rPr>
      </w:pPr>
      <w:r w:rsidRPr="000358FA">
        <w:rPr>
          <w:rFonts w:ascii="Times New Roman" w:eastAsia="Times New Roman" w:hAnsi="Times New Roman"/>
          <w:sz w:val="24"/>
          <w:szCs w:val="24"/>
          <w:lang w:eastAsia="en-GB"/>
        </w:rPr>
        <w:lastRenderedPageBreak/>
        <w:t>For further information on the</w:t>
      </w:r>
      <w:r w:rsidR="00B51F43" w:rsidRPr="000358FA">
        <w:rPr>
          <w:rFonts w:ascii="Times New Roman" w:eastAsia="Times New Roman" w:hAnsi="Times New Roman"/>
          <w:sz w:val="24"/>
          <w:szCs w:val="24"/>
          <w:lang w:eastAsia="en-GB"/>
        </w:rPr>
        <w:t xml:space="preserve"> winning companies –</w:t>
      </w:r>
      <w:r w:rsidR="007F43EA" w:rsidRPr="000358FA">
        <w:rPr>
          <w:rFonts w:ascii="Times New Roman" w:eastAsia="Times New Roman" w:hAnsi="Times New Roman"/>
          <w:sz w:val="24"/>
          <w:szCs w:val="24"/>
          <w:lang w:eastAsia="en-GB"/>
        </w:rPr>
        <w:t xml:space="preserve"> </w:t>
      </w:r>
    </w:p>
    <w:p w14:paraId="6FB52579" w14:textId="139F7A54" w:rsidR="00C66E60" w:rsidRDefault="00E80CC0" w:rsidP="000358FA">
      <w:pPr>
        <w:shd w:val="clear" w:color="auto" w:fill="FFFFFF"/>
        <w:spacing w:before="100" w:beforeAutospacing="1" w:after="100" w:afterAutospacing="1" w:line="240" w:lineRule="auto"/>
      </w:pPr>
      <w:hyperlink r:id="rId8" w:tgtFrame="_blank" w:history="1">
        <w:r w:rsidR="007F43EA">
          <w:rPr>
            <w:rStyle w:val="Hyperlink"/>
            <w:rFonts w:ascii="Segoe UI" w:hAnsi="Segoe UI" w:cs="Segoe UI"/>
            <w:sz w:val="23"/>
            <w:szCs w:val="23"/>
            <w:bdr w:val="none" w:sz="0" w:space="0" w:color="auto" w:frame="1"/>
            <w:shd w:val="clear" w:color="auto" w:fill="FFFFFF"/>
          </w:rPr>
          <w:t>https://hih.ie/engage/health-innovations-2020/</w:t>
        </w:r>
      </w:hyperlink>
    </w:p>
    <w:p w14:paraId="3D2AF292" w14:textId="77777777" w:rsidR="007F43EA" w:rsidRPr="00C66E60" w:rsidRDefault="007F43EA" w:rsidP="00BB4BBB">
      <w:pPr>
        <w:pStyle w:val="xxmsonormal"/>
        <w:shd w:val="clear" w:color="auto" w:fill="FFFFFF"/>
        <w:spacing w:before="0" w:beforeAutospacing="0" w:after="0" w:afterAutospacing="0"/>
      </w:pPr>
    </w:p>
    <w:p w14:paraId="067BCC33" w14:textId="7D38C05E" w:rsidR="00BB4BBB" w:rsidRPr="00522318" w:rsidRDefault="00BB4BBB" w:rsidP="001F1B2F">
      <w:pPr>
        <w:pStyle w:val="xxmsonospacing"/>
        <w:shd w:val="clear" w:color="auto" w:fill="FFFFFF" w:themeFill="background1"/>
        <w:spacing w:before="0" w:beforeAutospacing="0" w:after="0" w:afterAutospacing="0"/>
        <w:jc w:val="both"/>
        <w:rPr>
          <w:i/>
          <w:iCs/>
        </w:rPr>
      </w:pPr>
      <w:r w:rsidRPr="00522318">
        <w:rPr>
          <w:b/>
          <w:bCs/>
        </w:rPr>
        <w:t>The Tánaiste</w:t>
      </w:r>
      <w:r w:rsidR="00903146">
        <w:rPr>
          <w:b/>
          <w:bCs/>
        </w:rPr>
        <w:t>,</w:t>
      </w:r>
      <w:r w:rsidRPr="00522318">
        <w:rPr>
          <w:b/>
          <w:bCs/>
        </w:rPr>
        <w:t xml:space="preserve"> Leo Varadkar said</w:t>
      </w:r>
      <w:r w:rsidRPr="00522318">
        <w:t>:</w:t>
      </w:r>
      <w:r w:rsidR="00C66E60" w:rsidRPr="00522318">
        <w:t xml:space="preserve"> </w:t>
      </w:r>
      <w:r w:rsidR="00C66E60" w:rsidRPr="00522318">
        <w:rPr>
          <w:i/>
          <w:iCs/>
        </w:rPr>
        <w:t>“</w:t>
      </w:r>
      <w:r w:rsidRPr="00522318">
        <w:rPr>
          <w:i/>
          <w:iCs/>
        </w:rPr>
        <w:t>Irish start-ups are working at the cutting edge of healthcare, coming up with innovative solutions to improve the patient experience and patient outcomes. These successful 15 innovators have been chosen for their use of technology to make it easier for patients to manage chronic conditions, and to help with early diagnosis and prevention. I wish them the very best. The Government will continue to promote and invest in the life sciences sector, for the benefit of our economy and our wellbeing.”</w:t>
      </w:r>
    </w:p>
    <w:p w14:paraId="0492FA19" w14:textId="77777777" w:rsidR="008414EA" w:rsidRDefault="008414EA" w:rsidP="00F12376">
      <w:pPr>
        <w:pStyle w:val="xmsonormal"/>
        <w:shd w:val="clear" w:color="auto" w:fill="FFFFFF"/>
        <w:spacing w:before="0" w:beforeAutospacing="0" w:after="0" w:afterAutospacing="0"/>
        <w:rPr>
          <w:b/>
          <w:bCs/>
          <w:color w:val="000000"/>
        </w:rPr>
      </w:pPr>
    </w:p>
    <w:p w14:paraId="63F13613" w14:textId="69D752DE" w:rsidR="00F12376" w:rsidRPr="00522318" w:rsidRDefault="00AC764A" w:rsidP="00F12376">
      <w:pPr>
        <w:pStyle w:val="xmsonormal"/>
        <w:shd w:val="clear" w:color="auto" w:fill="FFFFFF"/>
        <w:spacing w:before="0" w:beforeAutospacing="0" w:after="0" w:afterAutospacing="0"/>
        <w:rPr>
          <w:i/>
          <w:iCs/>
          <w:color w:val="201F1E"/>
        </w:rPr>
      </w:pPr>
      <w:r w:rsidRPr="00522318">
        <w:rPr>
          <w:b/>
          <w:bCs/>
          <w:color w:val="000000"/>
        </w:rPr>
        <w:t>Minister for Health, Stephen Donnelly</w:t>
      </w:r>
      <w:r w:rsidR="00F12376" w:rsidRPr="00522318">
        <w:rPr>
          <w:b/>
          <w:bCs/>
          <w:color w:val="000000"/>
        </w:rPr>
        <w:t xml:space="preserve"> TD</w:t>
      </w:r>
      <w:r w:rsidRPr="00522318">
        <w:rPr>
          <w:b/>
          <w:bCs/>
          <w:color w:val="000000"/>
        </w:rPr>
        <w:t>,</w:t>
      </w:r>
      <w:r w:rsidRPr="00522318">
        <w:rPr>
          <w:color w:val="000000"/>
        </w:rPr>
        <w:t xml:space="preserve"> said </w:t>
      </w:r>
      <w:r w:rsidR="00F12376" w:rsidRPr="00522318">
        <w:rPr>
          <w:i/>
          <w:iCs/>
          <w:color w:val="201F1E"/>
          <w:bdr w:val="none" w:sz="0" w:space="0" w:color="auto" w:frame="1"/>
        </w:rPr>
        <w:t>“HIHI has done tremendous work over the last number of years in bringing industry and the health service together to validate innovative products and services. </w:t>
      </w:r>
    </w:p>
    <w:p w14:paraId="37B45397" w14:textId="77777777" w:rsidR="00F12376" w:rsidRPr="00522318" w:rsidRDefault="00F12376" w:rsidP="00F12376">
      <w:pPr>
        <w:shd w:val="clear" w:color="auto" w:fill="FFFFFF"/>
        <w:suppressAutoHyphens w:val="0"/>
        <w:autoSpaceDN/>
        <w:spacing w:after="0" w:line="240" w:lineRule="auto"/>
        <w:textAlignment w:val="auto"/>
        <w:rPr>
          <w:rFonts w:ascii="Times New Roman" w:eastAsia="Times New Roman" w:hAnsi="Times New Roman"/>
          <w:i/>
          <w:iCs/>
          <w:color w:val="201F1E"/>
          <w:sz w:val="24"/>
          <w:szCs w:val="24"/>
          <w:lang w:eastAsia="en-GB"/>
        </w:rPr>
      </w:pPr>
      <w:r w:rsidRPr="00522318">
        <w:rPr>
          <w:rFonts w:ascii="Times New Roman" w:eastAsia="Times New Roman" w:hAnsi="Times New Roman"/>
          <w:i/>
          <w:iCs/>
          <w:color w:val="201F1E"/>
          <w:sz w:val="24"/>
          <w:szCs w:val="24"/>
          <w:bdr w:val="none" w:sz="0" w:space="0" w:color="auto" w:frame="1"/>
          <w:lang w:eastAsia="en-GB"/>
        </w:rPr>
        <w:t> </w:t>
      </w:r>
    </w:p>
    <w:p w14:paraId="1BF795C9" w14:textId="27F936BE" w:rsidR="00F12376" w:rsidRPr="00522318" w:rsidRDefault="00F12376" w:rsidP="00F12376">
      <w:pPr>
        <w:shd w:val="clear" w:color="auto" w:fill="FFFFFF"/>
        <w:suppressAutoHyphens w:val="0"/>
        <w:autoSpaceDN/>
        <w:spacing w:after="0" w:line="240" w:lineRule="auto"/>
        <w:textAlignment w:val="auto"/>
        <w:rPr>
          <w:rFonts w:ascii="Times New Roman" w:eastAsia="Times New Roman" w:hAnsi="Times New Roman"/>
          <w:i/>
          <w:iCs/>
          <w:color w:val="201F1E"/>
          <w:sz w:val="24"/>
          <w:szCs w:val="24"/>
          <w:lang w:eastAsia="en-GB"/>
        </w:rPr>
      </w:pPr>
      <w:r w:rsidRPr="00522318">
        <w:rPr>
          <w:rFonts w:ascii="Times New Roman" w:eastAsia="Times New Roman" w:hAnsi="Times New Roman"/>
          <w:i/>
          <w:iCs/>
          <w:color w:val="201F1E"/>
          <w:sz w:val="24"/>
          <w:szCs w:val="24"/>
          <w:bdr w:val="none" w:sz="0" w:space="0" w:color="auto" w:frame="1"/>
          <w:lang w:eastAsia="en-GB"/>
        </w:rPr>
        <w:t xml:space="preserve">Innovation is essential as we reimagine our health service and implement </w:t>
      </w:r>
      <w:proofErr w:type="spellStart"/>
      <w:r w:rsidRPr="00522318">
        <w:rPr>
          <w:rFonts w:ascii="Times New Roman" w:eastAsia="Times New Roman" w:hAnsi="Times New Roman"/>
          <w:i/>
          <w:iCs/>
          <w:color w:val="201F1E"/>
          <w:sz w:val="24"/>
          <w:szCs w:val="24"/>
          <w:bdr w:val="none" w:sz="0" w:space="0" w:color="auto" w:frame="1"/>
          <w:lang w:eastAsia="en-GB"/>
        </w:rPr>
        <w:t>Sláintecare</w:t>
      </w:r>
      <w:proofErr w:type="spellEnd"/>
      <w:r w:rsidRPr="00522318">
        <w:rPr>
          <w:rFonts w:ascii="Times New Roman" w:eastAsia="Times New Roman" w:hAnsi="Times New Roman"/>
          <w:i/>
          <w:iCs/>
          <w:color w:val="201F1E"/>
          <w:sz w:val="24"/>
          <w:szCs w:val="24"/>
          <w:bdr w:val="none" w:sz="0" w:space="0" w:color="auto" w:frame="1"/>
          <w:lang w:eastAsia="en-GB"/>
        </w:rPr>
        <w:t xml:space="preserve"> and </w:t>
      </w:r>
      <w:r w:rsidR="003A04FE">
        <w:rPr>
          <w:rFonts w:ascii="Times New Roman" w:eastAsia="Times New Roman" w:hAnsi="Times New Roman"/>
          <w:i/>
          <w:iCs/>
          <w:color w:val="201F1E"/>
          <w:sz w:val="24"/>
          <w:szCs w:val="24"/>
          <w:bdr w:val="none" w:sz="0" w:space="0" w:color="auto" w:frame="1"/>
          <w:lang w:eastAsia="en-GB"/>
        </w:rPr>
        <w:t xml:space="preserve">I am </w:t>
      </w:r>
      <w:r w:rsidRPr="00522318">
        <w:rPr>
          <w:rFonts w:ascii="Times New Roman" w:eastAsia="Times New Roman" w:hAnsi="Times New Roman"/>
          <w:i/>
          <w:iCs/>
          <w:color w:val="201F1E"/>
          <w:sz w:val="24"/>
          <w:szCs w:val="24"/>
          <w:bdr w:val="none" w:sz="0" w:space="0" w:color="auto" w:frame="1"/>
          <w:lang w:eastAsia="en-GB"/>
        </w:rPr>
        <w:t>pleased to see the wide range of ideas put forward, including in the area of digital health, that have been successful in this call.   </w:t>
      </w:r>
    </w:p>
    <w:p w14:paraId="0439EFE7" w14:textId="77777777" w:rsidR="00F12376" w:rsidRPr="00522318" w:rsidRDefault="00F12376" w:rsidP="00F12376">
      <w:pPr>
        <w:shd w:val="clear" w:color="auto" w:fill="FFFFFF"/>
        <w:suppressAutoHyphens w:val="0"/>
        <w:autoSpaceDN/>
        <w:spacing w:after="0" w:line="240" w:lineRule="auto"/>
        <w:textAlignment w:val="auto"/>
        <w:rPr>
          <w:rFonts w:ascii="Times New Roman" w:eastAsia="Times New Roman" w:hAnsi="Times New Roman"/>
          <w:i/>
          <w:iCs/>
          <w:color w:val="201F1E"/>
          <w:sz w:val="24"/>
          <w:szCs w:val="24"/>
          <w:lang w:eastAsia="en-GB"/>
        </w:rPr>
      </w:pPr>
      <w:r w:rsidRPr="00522318">
        <w:rPr>
          <w:rFonts w:ascii="Times New Roman" w:eastAsia="Times New Roman" w:hAnsi="Times New Roman"/>
          <w:i/>
          <w:iCs/>
          <w:color w:val="201F1E"/>
          <w:sz w:val="24"/>
          <w:szCs w:val="24"/>
          <w:bdr w:val="none" w:sz="0" w:space="0" w:color="auto" w:frame="1"/>
          <w:lang w:eastAsia="en-GB"/>
        </w:rPr>
        <w:t> </w:t>
      </w:r>
    </w:p>
    <w:p w14:paraId="3DB52704" w14:textId="77777777" w:rsidR="00F12376" w:rsidRPr="00522318" w:rsidRDefault="00F12376" w:rsidP="00F12376">
      <w:pPr>
        <w:shd w:val="clear" w:color="auto" w:fill="FFFFFF"/>
        <w:suppressAutoHyphens w:val="0"/>
        <w:autoSpaceDN/>
        <w:spacing w:after="0" w:line="240" w:lineRule="auto"/>
        <w:textAlignment w:val="auto"/>
        <w:rPr>
          <w:rFonts w:ascii="Times New Roman" w:eastAsia="Times New Roman" w:hAnsi="Times New Roman"/>
          <w:i/>
          <w:iCs/>
          <w:color w:val="201F1E"/>
          <w:sz w:val="24"/>
          <w:szCs w:val="24"/>
          <w:lang w:eastAsia="en-GB"/>
        </w:rPr>
      </w:pPr>
      <w:r w:rsidRPr="00522318">
        <w:rPr>
          <w:rFonts w:ascii="Times New Roman" w:eastAsia="Times New Roman" w:hAnsi="Times New Roman"/>
          <w:i/>
          <w:iCs/>
          <w:color w:val="201F1E"/>
          <w:sz w:val="24"/>
          <w:szCs w:val="24"/>
          <w:bdr w:val="none" w:sz="0" w:space="0" w:color="auto" w:frame="1"/>
          <w:lang w:eastAsia="en-GB"/>
        </w:rPr>
        <w:t>The strength of the Hub is in collaboration and in developing enduring partnerships – both with industry and importantly with the health services - these are key to its success.  I wish all concerned well in the implementation of these ideas.”</w:t>
      </w:r>
    </w:p>
    <w:p w14:paraId="199DDF7C" w14:textId="239D0DB0" w:rsidR="002453DD" w:rsidRPr="00522318" w:rsidRDefault="002453DD" w:rsidP="00AC764A">
      <w:pPr>
        <w:suppressAutoHyphens w:val="0"/>
        <w:autoSpaceDN/>
        <w:spacing w:before="100" w:beforeAutospacing="1" w:after="100" w:afterAutospacing="1" w:line="240" w:lineRule="auto"/>
        <w:jc w:val="both"/>
        <w:textAlignment w:val="auto"/>
        <w:rPr>
          <w:rFonts w:ascii="Times New Roman" w:eastAsia="Times New Roman" w:hAnsi="Times New Roman"/>
          <w:color w:val="FF0000"/>
          <w:sz w:val="24"/>
          <w:szCs w:val="24"/>
          <w:lang w:eastAsia="en-GB"/>
        </w:rPr>
      </w:pPr>
      <w:r w:rsidRPr="00F12BEF">
        <w:rPr>
          <w:rFonts w:ascii="Times New Roman" w:eastAsia="Times New Roman" w:hAnsi="Times New Roman"/>
          <w:b/>
          <w:bCs/>
          <w:sz w:val="24"/>
          <w:szCs w:val="24"/>
          <w:lang w:eastAsia="en-GB"/>
        </w:rPr>
        <w:t>C</w:t>
      </w:r>
      <w:r w:rsidR="00517101" w:rsidRPr="00F12BEF">
        <w:rPr>
          <w:rFonts w:ascii="Times New Roman" w:eastAsia="Times New Roman" w:hAnsi="Times New Roman"/>
          <w:b/>
          <w:bCs/>
          <w:sz w:val="24"/>
          <w:szCs w:val="24"/>
          <w:lang w:eastAsia="en-GB"/>
        </w:rPr>
        <w:t>hief Executive Officer HSE</w:t>
      </w:r>
      <w:r w:rsidR="002E3FD1">
        <w:rPr>
          <w:rFonts w:ascii="Times New Roman" w:eastAsia="Times New Roman" w:hAnsi="Times New Roman"/>
          <w:b/>
          <w:bCs/>
          <w:sz w:val="24"/>
          <w:szCs w:val="24"/>
          <w:lang w:eastAsia="en-GB"/>
        </w:rPr>
        <w:t>,</w:t>
      </w:r>
      <w:r w:rsidR="00517101" w:rsidRPr="00F12BEF">
        <w:rPr>
          <w:rFonts w:ascii="Times New Roman" w:eastAsia="Times New Roman" w:hAnsi="Times New Roman"/>
          <w:b/>
          <w:bCs/>
          <w:sz w:val="24"/>
          <w:szCs w:val="24"/>
          <w:lang w:eastAsia="en-GB"/>
        </w:rPr>
        <w:t xml:space="preserve"> </w:t>
      </w:r>
      <w:r w:rsidR="00A36726">
        <w:rPr>
          <w:rFonts w:ascii="Times New Roman" w:eastAsia="Times New Roman" w:hAnsi="Times New Roman"/>
          <w:b/>
          <w:bCs/>
          <w:sz w:val="24"/>
          <w:szCs w:val="24"/>
          <w:lang w:eastAsia="en-GB"/>
        </w:rPr>
        <w:t xml:space="preserve">Paul Reid </w:t>
      </w:r>
      <w:r w:rsidR="00AB7B15" w:rsidRPr="00F12BEF">
        <w:rPr>
          <w:rFonts w:ascii="Times New Roman" w:eastAsia="Times New Roman" w:hAnsi="Times New Roman"/>
          <w:sz w:val="24"/>
          <w:szCs w:val="24"/>
          <w:lang w:eastAsia="en-GB"/>
        </w:rPr>
        <w:t>said</w:t>
      </w:r>
      <w:r w:rsidR="00F12BEF" w:rsidRPr="00F12BEF">
        <w:rPr>
          <w:rFonts w:ascii="Times New Roman" w:eastAsia="Times New Roman" w:hAnsi="Times New Roman"/>
          <w:sz w:val="24"/>
          <w:szCs w:val="24"/>
          <w:lang w:eastAsia="en-GB"/>
        </w:rPr>
        <w:t xml:space="preserve"> </w:t>
      </w:r>
      <w:r w:rsidR="00F12BEF">
        <w:rPr>
          <w:rFonts w:cs="Calibri"/>
          <w:i/>
          <w:iCs/>
          <w:color w:val="000000"/>
          <w:bdr w:val="none" w:sz="0" w:space="0" w:color="auto" w:frame="1"/>
          <w:shd w:val="clear" w:color="auto" w:fill="FFFFFF"/>
        </w:rPr>
        <w:t xml:space="preserve">“We at the HSE are no strangers to using the latest technology in delivering health services to our patients and service users. We have been using such solutions during the </w:t>
      </w:r>
      <w:proofErr w:type="spellStart"/>
      <w:r w:rsidR="00F12BEF">
        <w:rPr>
          <w:rFonts w:cs="Calibri"/>
          <w:i/>
          <w:iCs/>
          <w:color w:val="000000"/>
          <w:bdr w:val="none" w:sz="0" w:space="0" w:color="auto" w:frame="1"/>
          <w:shd w:val="clear" w:color="auto" w:fill="FFFFFF"/>
        </w:rPr>
        <w:t>Covid</w:t>
      </w:r>
      <w:proofErr w:type="spellEnd"/>
      <w:r w:rsidR="00F12BEF">
        <w:rPr>
          <w:rFonts w:cs="Calibri"/>
          <w:i/>
          <w:iCs/>
          <w:color w:val="000000"/>
          <w:bdr w:val="none" w:sz="0" w:space="0" w:color="auto" w:frame="1"/>
          <w:shd w:val="clear" w:color="auto" w:fill="FFFFFF"/>
        </w:rPr>
        <w:t xml:space="preserve"> pandemic; for example, services have been working to connect with people using telehealth, providing consultations to patients by phone or on video calls.  Innovation in the health sector enhances outcomes for our patients and makes care delivery easier for our staff, and finding new and exciting ways to address and treat chronic illness in particular benefits us all.  </w:t>
      </w:r>
      <w:r w:rsidR="00F12BEF">
        <w:rPr>
          <w:rStyle w:val="markbbr7wa7i6"/>
          <w:rFonts w:cs="Calibri"/>
          <w:i/>
          <w:iCs/>
          <w:color w:val="000000"/>
          <w:bdr w:val="none" w:sz="0" w:space="0" w:color="auto" w:frame="1"/>
          <w:shd w:val="clear" w:color="auto" w:fill="FFFFFF"/>
        </w:rPr>
        <w:t>Congratulations</w:t>
      </w:r>
      <w:r w:rsidR="00F12BEF">
        <w:rPr>
          <w:rFonts w:cs="Calibri"/>
          <w:i/>
          <w:iCs/>
          <w:color w:val="000000"/>
          <w:bdr w:val="none" w:sz="0" w:space="0" w:color="auto" w:frame="1"/>
          <w:shd w:val="clear" w:color="auto" w:fill="FFFFFF"/>
        </w:rPr>
        <w:t> to all the entrants, finalists and winners, and thanks to our peers in the Health Innovation Hub Ireland for championing the best of Irish innovation in healthcare.”</w:t>
      </w:r>
    </w:p>
    <w:p w14:paraId="724EE990" w14:textId="7E4C183D" w:rsidR="00BB4BBB" w:rsidRPr="00522318" w:rsidRDefault="00BB4BBB" w:rsidP="00BB4BBB">
      <w:pPr>
        <w:shd w:val="clear" w:color="auto" w:fill="FFFFFF"/>
        <w:spacing w:before="100" w:beforeAutospacing="1" w:after="100" w:afterAutospacing="1" w:line="240" w:lineRule="auto"/>
        <w:rPr>
          <w:rFonts w:ascii="Times New Roman" w:eastAsia="Times New Roman" w:hAnsi="Times New Roman"/>
          <w:color w:val="4C4C4C"/>
          <w:sz w:val="24"/>
          <w:szCs w:val="24"/>
          <w:lang w:eastAsia="en-GB"/>
        </w:rPr>
      </w:pPr>
      <w:r w:rsidRPr="00522318">
        <w:rPr>
          <w:rFonts w:ascii="Times New Roman" w:eastAsia="Times New Roman" w:hAnsi="Times New Roman"/>
          <w:b/>
          <w:bCs/>
          <w:color w:val="4C4C4C"/>
          <w:sz w:val="24"/>
          <w:szCs w:val="24"/>
          <w:lang w:eastAsia="en-GB"/>
        </w:rPr>
        <w:t xml:space="preserve">HIHI National Lead and Principal Investigator, Prof John Higgins </w:t>
      </w:r>
      <w:r w:rsidR="008414EA">
        <w:rPr>
          <w:rFonts w:ascii="Times New Roman" w:eastAsia="Times New Roman" w:hAnsi="Times New Roman"/>
          <w:b/>
          <w:bCs/>
          <w:color w:val="4C4C4C"/>
          <w:sz w:val="24"/>
          <w:szCs w:val="24"/>
          <w:lang w:eastAsia="en-GB"/>
        </w:rPr>
        <w:t>congratulated the win</w:t>
      </w:r>
      <w:r w:rsidR="007E22FD">
        <w:rPr>
          <w:rFonts w:ascii="Times New Roman" w:eastAsia="Times New Roman" w:hAnsi="Times New Roman"/>
          <w:b/>
          <w:bCs/>
          <w:color w:val="4C4C4C"/>
          <w:sz w:val="24"/>
          <w:szCs w:val="24"/>
          <w:lang w:eastAsia="en-GB"/>
        </w:rPr>
        <w:t>n</w:t>
      </w:r>
      <w:r w:rsidR="008414EA">
        <w:rPr>
          <w:rFonts w:ascii="Times New Roman" w:eastAsia="Times New Roman" w:hAnsi="Times New Roman"/>
          <w:b/>
          <w:bCs/>
          <w:color w:val="4C4C4C"/>
          <w:sz w:val="24"/>
          <w:szCs w:val="24"/>
          <w:lang w:eastAsia="en-GB"/>
        </w:rPr>
        <w:t>ers</w:t>
      </w:r>
      <w:r w:rsidRPr="00522318">
        <w:rPr>
          <w:rFonts w:ascii="Times New Roman" w:eastAsia="Times New Roman" w:hAnsi="Times New Roman"/>
          <w:b/>
          <w:bCs/>
          <w:color w:val="4C4C4C"/>
          <w:sz w:val="24"/>
          <w:szCs w:val="24"/>
          <w:lang w:eastAsia="en-GB"/>
        </w:rPr>
        <w:t>:</w:t>
      </w:r>
    </w:p>
    <w:p w14:paraId="5863388A" w14:textId="77777777" w:rsidR="00BB4BBB" w:rsidRPr="00522318" w:rsidRDefault="00BB4BBB" w:rsidP="00BB4BBB">
      <w:pPr>
        <w:shd w:val="clear" w:color="auto" w:fill="FFFFFF"/>
        <w:suppressAutoHyphens w:val="0"/>
        <w:autoSpaceDN/>
        <w:spacing w:after="0" w:line="240" w:lineRule="auto"/>
        <w:textAlignment w:val="auto"/>
        <w:rPr>
          <w:rFonts w:ascii="Times New Roman" w:eastAsia="Times New Roman" w:hAnsi="Times New Roman"/>
          <w:sz w:val="24"/>
          <w:szCs w:val="24"/>
          <w:lang w:eastAsia="en-GB"/>
        </w:rPr>
      </w:pPr>
      <w:r w:rsidRPr="00522318">
        <w:rPr>
          <w:rFonts w:ascii="Times New Roman" w:eastAsia="Times New Roman" w:hAnsi="Times New Roman"/>
          <w:sz w:val="24"/>
          <w:szCs w:val="24"/>
          <w:bdr w:val="none" w:sz="0" w:space="0" w:color="auto" w:frame="1"/>
          <w:lang w:eastAsia="en-GB"/>
        </w:rPr>
        <w:t>“</w:t>
      </w:r>
      <w:r w:rsidRPr="00522318">
        <w:rPr>
          <w:rFonts w:ascii="Times New Roman" w:eastAsia="Times New Roman" w:hAnsi="Times New Roman"/>
          <w:i/>
          <w:iCs/>
          <w:sz w:val="24"/>
          <w:szCs w:val="24"/>
          <w:bdr w:val="none" w:sz="0" w:space="0" w:color="auto" w:frame="1"/>
          <w:lang w:eastAsia="en-GB"/>
        </w:rPr>
        <w:t>These companies are just a flavour of what Ireland is capable of in terms of health innovation talent. Through HIHI we can now connect them with the right people to test their products. At the same time, our health service and clinical teams gain from the use of innovative products that are not available to them in the current system which will benefit patient care overall</w:t>
      </w:r>
      <w:r w:rsidRPr="00522318">
        <w:rPr>
          <w:rFonts w:ascii="Times New Roman" w:eastAsia="Times New Roman" w:hAnsi="Times New Roman"/>
          <w:sz w:val="24"/>
          <w:szCs w:val="24"/>
          <w:bdr w:val="none" w:sz="0" w:space="0" w:color="auto" w:frame="1"/>
          <w:lang w:eastAsia="en-GB"/>
        </w:rPr>
        <w:t>.”</w:t>
      </w:r>
    </w:p>
    <w:p w14:paraId="3CB6178E" w14:textId="77777777" w:rsidR="009F2440" w:rsidRPr="00522318" w:rsidRDefault="00C946C1">
      <w:pPr>
        <w:pStyle w:val="paragraph"/>
        <w:spacing w:before="0" w:after="0"/>
        <w:jc w:val="center"/>
      </w:pPr>
      <w:r w:rsidRPr="00522318">
        <w:rPr>
          <w:rStyle w:val="normaltextrun"/>
          <w:b/>
          <w:bCs/>
          <w:i/>
          <w:iCs/>
          <w:color w:val="000000"/>
          <w:lang w:val="en-IE"/>
        </w:rPr>
        <w:t>Ends</w:t>
      </w:r>
      <w:r w:rsidRPr="00522318">
        <w:rPr>
          <w:rStyle w:val="eop"/>
        </w:rPr>
        <w:t> </w:t>
      </w:r>
    </w:p>
    <w:p w14:paraId="30B281E5" w14:textId="77777777" w:rsidR="009F2440" w:rsidRPr="00522318" w:rsidRDefault="00C946C1">
      <w:pPr>
        <w:pStyle w:val="paragraph"/>
        <w:spacing w:before="0" w:after="0"/>
        <w:jc w:val="both"/>
      </w:pPr>
      <w:r w:rsidRPr="00522318">
        <w:rPr>
          <w:rStyle w:val="eop"/>
        </w:rPr>
        <w:t> </w:t>
      </w:r>
    </w:p>
    <w:p w14:paraId="4B2E09D4" w14:textId="77777777" w:rsidR="009F2440" w:rsidRPr="00522318" w:rsidRDefault="00C946C1">
      <w:pPr>
        <w:pStyle w:val="paragraph"/>
        <w:spacing w:before="0" w:after="0"/>
        <w:jc w:val="both"/>
      </w:pPr>
      <w:r w:rsidRPr="00522318">
        <w:rPr>
          <w:rStyle w:val="eop"/>
        </w:rPr>
        <w:t> </w:t>
      </w:r>
    </w:p>
    <w:p w14:paraId="403BE979" w14:textId="77777777" w:rsidR="009F2440" w:rsidRPr="00522318" w:rsidRDefault="00C946C1">
      <w:pPr>
        <w:pStyle w:val="paragraph"/>
        <w:spacing w:before="0" w:after="0"/>
        <w:jc w:val="both"/>
      </w:pPr>
      <w:r w:rsidRPr="00522318">
        <w:rPr>
          <w:rStyle w:val="normaltextrun"/>
          <w:b/>
          <w:bCs/>
          <w:color w:val="000000"/>
          <w:lang w:val="en-IE"/>
        </w:rPr>
        <w:t>Notes to the Editor:</w:t>
      </w:r>
      <w:r w:rsidRPr="00522318">
        <w:rPr>
          <w:rStyle w:val="eop"/>
        </w:rPr>
        <w:t> </w:t>
      </w:r>
    </w:p>
    <w:p w14:paraId="36FCCA8B" w14:textId="6B530E69" w:rsidR="00EF1FBB" w:rsidRDefault="00C946C1">
      <w:pPr>
        <w:pStyle w:val="paragraph"/>
        <w:spacing w:before="0" w:after="0"/>
        <w:jc w:val="both"/>
        <w:rPr>
          <w:rStyle w:val="eop"/>
        </w:rPr>
      </w:pPr>
      <w:r w:rsidRPr="00522318">
        <w:rPr>
          <w:rStyle w:val="normaltextrun"/>
          <w:b/>
          <w:bCs/>
          <w:color w:val="000000"/>
        </w:rPr>
        <w:t>For more information</w:t>
      </w:r>
      <w:r w:rsidRPr="00522318">
        <w:rPr>
          <w:rStyle w:val="normaltextrun"/>
          <w:color w:val="000000"/>
        </w:rPr>
        <w:t> </w:t>
      </w:r>
      <w:r w:rsidRPr="008414EA">
        <w:rPr>
          <w:rStyle w:val="normaltextrun"/>
          <w:b/>
          <w:bCs/>
          <w:color w:val="000000"/>
        </w:rPr>
        <w:t>or to arrange interviews</w:t>
      </w:r>
      <w:r w:rsidRPr="00522318">
        <w:rPr>
          <w:rStyle w:val="normaltextrun"/>
          <w:color w:val="000000"/>
        </w:rPr>
        <w:t>: </w:t>
      </w:r>
      <w:hyperlink r:id="rId9" w:history="1">
        <w:r w:rsidRPr="00522318">
          <w:rPr>
            <w:rStyle w:val="normaltextrun"/>
            <w:color w:val="0000FF"/>
            <w:u w:val="single"/>
          </w:rPr>
          <w:t>Caroline.mcgarry@ucc.ie</w:t>
        </w:r>
      </w:hyperlink>
      <w:r w:rsidRPr="00522318">
        <w:rPr>
          <w:rStyle w:val="normaltextrun"/>
          <w:color w:val="000000"/>
        </w:rPr>
        <w:t>, 087 2266062</w:t>
      </w:r>
      <w:r w:rsidRPr="00522318">
        <w:rPr>
          <w:rStyle w:val="eop"/>
        </w:rPr>
        <w:t> </w:t>
      </w:r>
    </w:p>
    <w:p w14:paraId="3E52C456" w14:textId="77777777" w:rsidR="007E22FD" w:rsidRPr="007E22FD" w:rsidRDefault="007E22FD" w:rsidP="007E22FD">
      <w:pPr>
        <w:shd w:val="clear" w:color="auto" w:fill="FFFFFF"/>
        <w:suppressAutoHyphens w:val="0"/>
        <w:autoSpaceDN/>
        <w:spacing w:after="0" w:line="240" w:lineRule="auto"/>
        <w:textAlignment w:val="auto"/>
        <w:rPr>
          <w:rFonts w:eastAsia="Times New Roman" w:cs="Calibri"/>
          <w:color w:val="000000" w:themeColor="text1"/>
          <w:sz w:val="24"/>
          <w:szCs w:val="24"/>
          <w:lang w:eastAsia="en-GB"/>
        </w:rPr>
      </w:pPr>
      <w:r w:rsidRPr="007E22FD">
        <w:rPr>
          <w:rFonts w:ascii="inherit" w:eastAsia="Times New Roman" w:hAnsi="inherit" w:cs="Calibri"/>
          <w:color w:val="201F1E"/>
          <w:bdr w:val="none" w:sz="0" w:space="0" w:color="auto" w:frame="1"/>
          <w:lang w:eastAsia="en-GB"/>
        </w:rPr>
        <w:t> </w:t>
      </w:r>
    </w:p>
    <w:p w14:paraId="0842F38F" w14:textId="202A9EEC" w:rsidR="007E22FD" w:rsidRPr="007E22FD" w:rsidRDefault="007E22FD" w:rsidP="007E22FD">
      <w:pPr>
        <w:shd w:val="clear" w:color="auto" w:fill="FFFFFF"/>
        <w:suppressAutoHyphens w:val="0"/>
        <w:autoSpaceDN/>
        <w:spacing w:after="0" w:line="240" w:lineRule="auto"/>
        <w:textAlignment w:val="auto"/>
        <w:rPr>
          <w:rFonts w:ascii="Times New Roman" w:eastAsia="Times New Roman" w:hAnsi="Times New Roman"/>
          <w:color w:val="000000" w:themeColor="text1"/>
          <w:sz w:val="24"/>
          <w:szCs w:val="24"/>
          <w:lang w:eastAsia="en-GB"/>
        </w:rPr>
      </w:pPr>
      <w:r w:rsidRPr="007E22FD">
        <w:rPr>
          <w:rFonts w:ascii="Times New Roman" w:eastAsia="Times New Roman" w:hAnsi="Times New Roman"/>
          <w:b/>
          <w:bCs/>
          <w:color w:val="000000" w:themeColor="text1"/>
          <w:sz w:val="24"/>
          <w:szCs w:val="24"/>
          <w:bdr w:val="none" w:sz="0" w:space="0" w:color="auto" w:frame="1"/>
          <w:lang w:eastAsia="en-GB"/>
        </w:rPr>
        <w:t>For Interview - Dr Tanya Mulcahy, PhD.</w:t>
      </w:r>
      <w:r w:rsidRPr="007E22FD">
        <w:rPr>
          <w:rFonts w:ascii="Times New Roman" w:eastAsia="Times New Roman" w:hAnsi="Times New Roman"/>
          <w:color w:val="000000" w:themeColor="text1"/>
          <w:sz w:val="24"/>
          <w:szCs w:val="24"/>
          <w:bdr w:val="none" w:sz="0" w:space="0" w:color="auto" w:frame="1"/>
          <w:lang w:eastAsia="en-GB"/>
        </w:rPr>
        <w:t>, </w:t>
      </w:r>
      <w:r w:rsidRPr="007E22FD">
        <w:rPr>
          <w:rFonts w:ascii="Times New Roman" w:eastAsia="Times New Roman" w:hAnsi="Times New Roman"/>
          <w:b/>
          <w:bCs/>
          <w:color w:val="000000" w:themeColor="text1"/>
          <w:sz w:val="24"/>
          <w:szCs w:val="24"/>
          <w:bdr w:val="none" w:sz="0" w:space="0" w:color="auto" w:frame="1"/>
          <w:lang w:eastAsia="en-GB"/>
        </w:rPr>
        <w:t>BSc., PGCert Clin Trials,</w:t>
      </w:r>
    </w:p>
    <w:p w14:paraId="3D1EFDC1" w14:textId="3B7D1E23" w:rsidR="007E22FD" w:rsidRPr="007E22FD" w:rsidRDefault="007E22FD" w:rsidP="007E22FD">
      <w:pPr>
        <w:shd w:val="clear" w:color="auto" w:fill="FFFFFF"/>
        <w:suppressAutoHyphens w:val="0"/>
        <w:autoSpaceDN/>
        <w:spacing w:after="0" w:line="240" w:lineRule="auto"/>
        <w:textAlignment w:val="auto"/>
        <w:rPr>
          <w:rFonts w:ascii="Times New Roman" w:eastAsia="Times New Roman" w:hAnsi="Times New Roman"/>
          <w:color w:val="000000" w:themeColor="text1"/>
          <w:sz w:val="24"/>
          <w:szCs w:val="24"/>
          <w:bdr w:val="none" w:sz="0" w:space="0" w:color="auto" w:frame="1"/>
          <w:lang w:eastAsia="en-GB"/>
        </w:rPr>
      </w:pPr>
      <w:r w:rsidRPr="007E22FD">
        <w:rPr>
          <w:rFonts w:ascii="Times New Roman" w:eastAsia="Times New Roman" w:hAnsi="Times New Roman"/>
          <w:color w:val="000000" w:themeColor="text1"/>
          <w:sz w:val="24"/>
          <w:szCs w:val="24"/>
          <w:bdr w:val="none" w:sz="0" w:space="0" w:color="auto" w:frame="1"/>
          <w:lang w:eastAsia="en-GB"/>
        </w:rPr>
        <w:t>National Manager, Health Innovation Hub Ireland</w:t>
      </w:r>
    </w:p>
    <w:p w14:paraId="49FA0A05" w14:textId="542E394C" w:rsidR="007E22FD" w:rsidRPr="007E22FD" w:rsidRDefault="007E22FD" w:rsidP="007E22FD">
      <w:pPr>
        <w:shd w:val="clear" w:color="auto" w:fill="FFFFFF"/>
        <w:suppressAutoHyphens w:val="0"/>
        <w:autoSpaceDN/>
        <w:spacing w:after="0" w:line="240" w:lineRule="auto"/>
        <w:textAlignment w:val="auto"/>
        <w:rPr>
          <w:rFonts w:ascii="Times New Roman" w:eastAsia="Times New Roman" w:hAnsi="Times New Roman"/>
          <w:color w:val="201F1E"/>
          <w:sz w:val="24"/>
          <w:szCs w:val="24"/>
          <w:lang w:eastAsia="en-GB"/>
        </w:rPr>
      </w:pPr>
      <w:r w:rsidRPr="007E22FD">
        <w:rPr>
          <w:rFonts w:ascii="Times New Roman" w:eastAsia="Times New Roman" w:hAnsi="Times New Roman"/>
          <w:color w:val="000000" w:themeColor="text1"/>
          <w:sz w:val="24"/>
          <w:szCs w:val="24"/>
          <w:bdr w:val="none" w:sz="0" w:space="0" w:color="auto" w:frame="1"/>
          <w:lang w:eastAsia="en-GB"/>
        </w:rPr>
        <w:t>Winning company interviews available on request</w:t>
      </w:r>
      <w:r>
        <w:rPr>
          <w:rFonts w:ascii="Times New Roman" w:eastAsia="Times New Roman" w:hAnsi="Times New Roman"/>
          <w:color w:val="011993"/>
          <w:sz w:val="24"/>
          <w:szCs w:val="24"/>
          <w:bdr w:val="none" w:sz="0" w:space="0" w:color="auto" w:frame="1"/>
          <w:lang w:eastAsia="en-GB"/>
        </w:rPr>
        <w:t>.</w:t>
      </w:r>
    </w:p>
    <w:p w14:paraId="55F8113D" w14:textId="77777777" w:rsidR="007E22FD" w:rsidRPr="00522318" w:rsidRDefault="007E22FD">
      <w:pPr>
        <w:pStyle w:val="paragraph"/>
        <w:spacing w:before="0" w:after="0"/>
        <w:jc w:val="both"/>
        <w:rPr>
          <w:rStyle w:val="eop"/>
        </w:rPr>
      </w:pPr>
    </w:p>
    <w:p w14:paraId="3142D3CA" w14:textId="2AF68970" w:rsidR="00EF7BDB" w:rsidRPr="00522318" w:rsidRDefault="00E80CC0" w:rsidP="00EF7BDB">
      <w:pPr>
        <w:pStyle w:val="xmsonormal"/>
        <w:shd w:val="clear" w:color="auto" w:fill="FFFFFF"/>
        <w:spacing w:before="0" w:beforeAutospacing="0" w:after="0" w:afterAutospacing="0"/>
        <w:rPr>
          <w:color w:val="201F1E"/>
        </w:rPr>
      </w:pPr>
      <w:hyperlink r:id="rId10" w:tgtFrame="_blank" w:history="1">
        <w:r w:rsidR="00EF7BDB" w:rsidRPr="00522318">
          <w:rPr>
            <w:bdr w:val="none" w:sz="0" w:space="0" w:color="auto" w:frame="1"/>
          </w:rPr>
          <w:br/>
        </w:r>
      </w:hyperlink>
      <w:r w:rsidR="00EF7BDB" w:rsidRPr="00522318">
        <w:rPr>
          <w:color w:val="201F1E"/>
        </w:rPr>
        <w:t>                       </w:t>
      </w:r>
      <w:r w:rsidR="00EF7BDB" w:rsidRPr="00522318">
        <w:rPr>
          <w:noProof/>
        </w:rPr>
        <w:drawing>
          <wp:inline distT="0" distB="0" distL="0" distR="0" wp14:anchorId="4F034AE7" wp14:editId="4C5D691E">
            <wp:extent cx="388620" cy="213360"/>
            <wp:effectExtent l="0" t="0" r="0" b="0"/>
            <wp:docPr id="3" name="Picture 3" descr="C:\Users\McGary\AppData\Local\Packages\Microsoft.Office.Desktop_8wekyb3d8bbwe\AC\INetCache\Content.MSO\4225A8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ary\AppData\Local\Packages\Microsoft.Office.Desktop_8wekyb3d8bbwe\AC\INetCache\Content.MSO\4225A826.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 cy="213360"/>
                    </a:xfrm>
                    <a:prstGeom prst="rect">
                      <a:avLst/>
                    </a:prstGeom>
                    <a:noFill/>
                    <a:ln>
                      <a:noFill/>
                    </a:ln>
                  </pic:spPr>
                </pic:pic>
              </a:graphicData>
            </a:graphic>
          </wp:inline>
        </w:drawing>
      </w:r>
      <w:r w:rsidR="00EF7BDB" w:rsidRPr="00522318">
        <w:rPr>
          <w:color w:val="201F1E"/>
        </w:rPr>
        <w:t>   @</w:t>
      </w:r>
      <w:proofErr w:type="spellStart"/>
      <w:r w:rsidR="00EF7BDB" w:rsidRPr="00522318">
        <w:rPr>
          <w:color w:val="201F1E"/>
        </w:rPr>
        <w:t>hihireland</w:t>
      </w:r>
      <w:proofErr w:type="spellEnd"/>
      <w:r w:rsidR="00EF7BDB" w:rsidRPr="00522318">
        <w:rPr>
          <w:color w:val="201F1E"/>
        </w:rPr>
        <w:t xml:space="preserve">     </w:t>
      </w:r>
      <w:r w:rsidR="00EF7BDB" w:rsidRPr="00522318">
        <w:rPr>
          <w:noProof/>
        </w:rPr>
        <w:drawing>
          <wp:inline distT="0" distB="0" distL="0" distR="0" wp14:anchorId="301E843B" wp14:editId="3B03280F">
            <wp:extent cx="342900" cy="182880"/>
            <wp:effectExtent l="0" t="0" r="0" b="7620"/>
            <wp:docPr id="2" name="Picture 2" descr="C:\Users\McGary\AppData\Local\Packages\Microsoft.Office.Desktop_8wekyb3d8bbwe\AC\INetCache\Content.MSO\65B30F24.tmp">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Gary\AppData\Local\Packages\Microsoft.Office.Desktop_8wekyb3d8bbwe\AC\INetCache\Content.MSO\65B30F2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182880"/>
                    </a:xfrm>
                    <a:prstGeom prst="rect">
                      <a:avLst/>
                    </a:prstGeom>
                    <a:noFill/>
                    <a:ln>
                      <a:noFill/>
                    </a:ln>
                  </pic:spPr>
                </pic:pic>
              </a:graphicData>
            </a:graphic>
          </wp:inline>
        </w:drawing>
      </w:r>
      <w:r w:rsidR="00EF7BDB" w:rsidRPr="00522318">
        <w:rPr>
          <w:color w:val="201F1E"/>
          <w:bdr w:val="none" w:sz="0" w:space="0" w:color="auto" w:frame="1"/>
        </w:rPr>
        <w:t> Health-Innovation-</w:t>
      </w:r>
      <w:proofErr w:type="spellStart"/>
      <w:r w:rsidR="00EF7BDB" w:rsidRPr="00522318">
        <w:rPr>
          <w:color w:val="201F1E"/>
          <w:bdr w:val="none" w:sz="0" w:space="0" w:color="auto" w:frame="1"/>
        </w:rPr>
        <w:t>Hub_Ireland</w:t>
      </w:r>
      <w:proofErr w:type="spellEnd"/>
    </w:p>
    <w:p w14:paraId="58C45D3B" w14:textId="77777777" w:rsidR="004C300D" w:rsidRPr="00522318" w:rsidRDefault="004C300D">
      <w:pPr>
        <w:pStyle w:val="paragraph"/>
        <w:spacing w:before="0" w:after="0"/>
        <w:jc w:val="both"/>
      </w:pPr>
    </w:p>
    <w:p w14:paraId="7FF254BB" w14:textId="0EA58F03" w:rsidR="009F2440" w:rsidRPr="00522318" w:rsidRDefault="00C946C1" w:rsidP="00A2513F">
      <w:pPr>
        <w:pStyle w:val="paragraph"/>
        <w:spacing w:before="0" w:after="0"/>
        <w:jc w:val="both"/>
      </w:pPr>
      <w:r w:rsidRPr="00522318">
        <w:rPr>
          <w:rStyle w:val="normaltextrun"/>
          <w:b/>
          <w:bCs/>
          <w:color w:val="000000"/>
        </w:rPr>
        <w:t>About Health Innovation Hub Ireland</w:t>
      </w:r>
      <w:r w:rsidRPr="00522318">
        <w:rPr>
          <w:rStyle w:val="normaltextrun"/>
          <w:color w:val="000000"/>
        </w:rPr>
        <w:t> </w:t>
      </w:r>
      <w:r w:rsidRPr="00522318">
        <w:rPr>
          <w:rStyle w:val="eop"/>
        </w:rPr>
        <w:t> </w:t>
      </w:r>
    </w:p>
    <w:p w14:paraId="0EA98438" w14:textId="1C1A3CB5" w:rsidR="009F2440" w:rsidRPr="00522318" w:rsidRDefault="00C946C1">
      <w:pPr>
        <w:pStyle w:val="paragraph"/>
        <w:shd w:val="clear" w:color="auto" w:fill="FFFFFF"/>
        <w:spacing w:before="0" w:after="0"/>
        <w:jc w:val="both"/>
      </w:pPr>
      <w:r w:rsidRPr="00522318">
        <w:rPr>
          <w:rStyle w:val="normaltextrun"/>
          <w:color w:val="000000"/>
        </w:rPr>
        <w:t>Health Innovation Hub Ireland (HIHI)</w:t>
      </w:r>
      <w:r w:rsidR="003D0BC3">
        <w:rPr>
          <w:rStyle w:val="normaltextrun"/>
          <w:color w:val="000000"/>
        </w:rPr>
        <w:t xml:space="preserve"> is an initiative of the Government of Ireland, through the Department of Business, Enterprise and Innovation and the Department of Health.</w:t>
      </w:r>
      <w:r w:rsidRPr="00522318">
        <w:rPr>
          <w:rStyle w:val="normaltextrun"/>
          <w:color w:val="000000"/>
        </w:rPr>
        <w:t xml:space="preserve"> </w:t>
      </w:r>
      <w:r w:rsidR="003D0BC3">
        <w:rPr>
          <w:rStyle w:val="normaltextrun"/>
          <w:color w:val="000000"/>
        </w:rPr>
        <w:t xml:space="preserve">HIHI is funded through Enterprise Ireland and supported through the HSE. HIHI </w:t>
      </w:r>
      <w:r w:rsidRPr="00522318">
        <w:rPr>
          <w:rStyle w:val="normaltextrun"/>
          <w:color w:val="000000"/>
        </w:rPr>
        <w:t xml:space="preserve">works across the health sector with Irish businesses to </w:t>
      </w:r>
      <w:r w:rsidR="005C6CA5" w:rsidRPr="00522318">
        <w:rPr>
          <w:rStyle w:val="normaltextrun"/>
          <w:color w:val="000000"/>
        </w:rPr>
        <w:t>identify solutions to healthcare problems</w:t>
      </w:r>
      <w:r w:rsidRPr="00522318">
        <w:rPr>
          <w:rStyle w:val="normaltextrun"/>
          <w:color w:val="000000"/>
        </w:rPr>
        <w:t xml:space="preserve"> and improve patient care. Harnessing this innovation, through development </w:t>
      </w:r>
      <w:r w:rsidR="005C6CA5" w:rsidRPr="00522318">
        <w:rPr>
          <w:rStyle w:val="normaltextrun"/>
          <w:color w:val="000000"/>
        </w:rPr>
        <w:t xml:space="preserve"> and validation </w:t>
      </w:r>
      <w:r w:rsidRPr="00522318">
        <w:rPr>
          <w:rStyle w:val="normaltextrun"/>
          <w:color w:val="000000"/>
        </w:rPr>
        <w:t>of new healthcare technologies, products, and services, will help to create Irish jobs and exports. Operationally HIHI is a partnership of clinical and academic centres from across the country. HIHI works directly with three hospital groups (South/South West, Dublin Midlands and </w:t>
      </w:r>
      <w:proofErr w:type="spellStart"/>
      <w:r w:rsidRPr="00522318">
        <w:rPr>
          <w:rStyle w:val="spellingerror"/>
          <w:color w:val="000000"/>
        </w:rPr>
        <w:t>Saolta</w:t>
      </w:r>
      <w:proofErr w:type="spellEnd"/>
      <w:r w:rsidRPr="00522318">
        <w:rPr>
          <w:rStyle w:val="normaltextrun"/>
          <w:color w:val="000000"/>
        </w:rPr>
        <w:t> in the West/North West), the HIHI network can also access all acute and community hospitals, pharmacies, primary care centres and healthcare centres. </w:t>
      </w:r>
      <w:r w:rsidR="005C6CA5" w:rsidRPr="00522318">
        <w:rPr>
          <w:rStyle w:val="normaltextrun"/>
          <w:color w:val="000000"/>
        </w:rPr>
        <w:t>HIHI is an academic consortium led by UCC with academic partners CIT</w:t>
      </w:r>
      <w:r w:rsidRPr="00522318">
        <w:rPr>
          <w:rStyle w:val="normaltextrun"/>
          <w:color w:val="000000"/>
        </w:rPr>
        <w:t>, TCD and NUI Galway. </w:t>
      </w:r>
      <w:r w:rsidRPr="00522318">
        <w:rPr>
          <w:rStyle w:val="eop"/>
        </w:rPr>
        <w:t> </w:t>
      </w:r>
    </w:p>
    <w:p w14:paraId="18421C9B" w14:textId="77777777" w:rsidR="009F2440" w:rsidRPr="00522318" w:rsidRDefault="00C946C1">
      <w:pPr>
        <w:pStyle w:val="paragraph"/>
        <w:shd w:val="clear" w:color="auto" w:fill="FFFFFF"/>
        <w:spacing w:before="0" w:after="0"/>
        <w:jc w:val="both"/>
      </w:pPr>
      <w:r w:rsidRPr="00522318">
        <w:rPr>
          <w:rStyle w:val="scxw84193984"/>
        </w:rPr>
        <w:t> </w:t>
      </w:r>
      <w:r w:rsidRPr="00522318">
        <w:br/>
      </w:r>
      <w:r w:rsidRPr="00522318">
        <w:rPr>
          <w:rStyle w:val="eop"/>
        </w:rPr>
        <w:t> </w:t>
      </w:r>
    </w:p>
    <w:p w14:paraId="3B502BFE" w14:textId="3FF2A511" w:rsidR="009F2440" w:rsidRPr="00522318" w:rsidRDefault="00C946C1">
      <w:pPr>
        <w:pStyle w:val="paragraph"/>
        <w:shd w:val="clear" w:color="auto" w:fill="FFFFFF"/>
        <w:spacing w:before="0" w:after="0"/>
        <w:jc w:val="both"/>
      </w:pPr>
      <w:r w:rsidRPr="00522318">
        <w:rPr>
          <w:rStyle w:val="normaltextrun"/>
          <w:color w:val="000000"/>
        </w:rPr>
        <w:t>The </w:t>
      </w:r>
      <w:hyperlink r:id="rId13" w:history="1">
        <w:r w:rsidRPr="00522318">
          <w:rPr>
            <w:rStyle w:val="normaltextrun"/>
            <w:color w:val="0000FF"/>
            <w:u w:val="single"/>
          </w:rPr>
          <w:t>HIHI national team</w:t>
        </w:r>
      </w:hyperlink>
      <w:r w:rsidRPr="00522318">
        <w:rPr>
          <w:rStyle w:val="normaltextrun"/>
          <w:color w:val="000000"/>
        </w:rPr>
        <w:t> includes HSE assigned staff from pharmacy</w:t>
      </w:r>
      <w:r w:rsidR="00A50899" w:rsidRPr="00522318">
        <w:rPr>
          <w:rStyle w:val="normaltextrun"/>
          <w:color w:val="000000"/>
        </w:rPr>
        <w:t xml:space="preserve"> and</w:t>
      </w:r>
      <w:r w:rsidR="00610B06" w:rsidRPr="00522318">
        <w:rPr>
          <w:rStyle w:val="normaltextrun"/>
          <w:color w:val="000000"/>
        </w:rPr>
        <w:t xml:space="preserve"> </w:t>
      </w:r>
      <w:r w:rsidR="00A50899" w:rsidRPr="00522318">
        <w:rPr>
          <w:rStyle w:val="normaltextrun"/>
          <w:color w:val="000000"/>
        </w:rPr>
        <w:t>physiotherapy</w:t>
      </w:r>
      <w:r w:rsidRPr="00522318">
        <w:rPr>
          <w:rStyle w:val="normaltextrun"/>
          <w:color w:val="000000"/>
        </w:rPr>
        <w:t xml:space="preserve"> to clinical research nurses and biomedical engineers. Team members with both academic and corporate backgrounds further strengthen this mix. The Government group tasked with overseeing HIHI – National Oversight Group, chaired by </w:t>
      </w:r>
      <w:r w:rsidR="00A50899" w:rsidRPr="00522318">
        <w:rPr>
          <w:rStyle w:val="normaltextrun"/>
          <w:color w:val="000000"/>
        </w:rPr>
        <w:t xml:space="preserve">Mr. </w:t>
      </w:r>
      <w:r w:rsidRPr="00522318">
        <w:rPr>
          <w:rStyle w:val="normaltextrun"/>
          <w:color w:val="000000"/>
        </w:rPr>
        <w:t>Dave Shanahan includes the Department of Health, the Department of Business, Enterprise and Innovation, Enterprise Ireland, e health Ireland, HSE, IDA, the Health Research Board and Science Foundation Ireland. </w:t>
      </w:r>
      <w:r w:rsidRPr="00522318">
        <w:rPr>
          <w:rStyle w:val="eop"/>
        </w:rPr>
        <w:t> </w:t>
      </w:r>
    </w:p>
    <w:p w14:paraId="0DB48645" w14:textId="77777777" w:rsidR="009F2440" w:rsidRPr="00522318" w:rsidRDefault="00C946C1">
      <w:pPr>
        <w:pStyle w:val="paragraph"/>
        <w:spacing w:before="0" w:after="0"/>
        <w:jc w:val="both"/>
      </w:pPr>
      <w:r w:rsidRPr="00522318">
        <w:rPr>
          <w:rStyle w:val="eop"/>
        </w:rPr>
        <w:t> </w:t>
      </w:r>
    </w:p>
    <w:p w14:paraId="618FB41F" w14:textId="77777777" w:rsidR="009F2440" w:rsidRPr="00522318" w:rsidRDefault="00C946C1">
      <w:pPr>
        <w:pStyle w:val="paragraph"/>
        <w:spacing w:before="0" w:after="0"/>
        <w:jc w:val="both"/>
      </w:pPr>
      <w:r w:rsidRPr="00522318">
        <w:rPr>
          <w:rStyle w:val="normaltextrun"/>
          <w:b/>
          <w:bCs/>
          <w:shd w:val="clear" w:color="auto" w:fill="FFFFFF"/>
        </w:rPr>
        <w:t>About Chronic Disease</w:t>
      </w:r>
      <w:r w:rsidRPr="00522318">
        <w:rPr>
          <w:rStyle w:val="eop"/>
        </w:rPr>
        <w:t> </w:t>
      </w:r>
    </w:p>
    <w:p w14:paraId="60FDE5CC" w14:textId="77777777" w:rsidR="009F2440" w:rsidRPr="00522318" w:rsidRDefault="00C946C1">
      <w:pPr>
        <w:pStyle w:val="paragraph"/>
        <w:spacing w:before="0" w:after="0"/>
        <w:jc w:val="both"/>
      </w:pPr>
      <w:r w:rsidRPr="00522318">
        <w:rPr>
          <w:rStyle w:val="normaltextrun"/>
        </w:rPr>
        <w:t>The </w:t>
      </w:r>
      <w:r w:rsidRPr="00522318">
        <w:rPr>
          <w:rStyle w:val="normaltextrun"/>
          <w:b/>
          <w:bCs/>
        </w:rPr>
        <w:t>HSE Integrated Care Programme</w:t>
      </w:r>
      <w:r w:rsidRPr="00522318">
        <w:rPr>
          <w:rStyle w:val="normaltextrun"/>
        </w:rPr>
        <w:t> for the </w:t>
      </w:r>
      <w:r w:rsidRPr="00522318">
        <w:rPr>
          <w:rStyle w:val="normaltextrun"/>
          <w:b/>
          <w:bCs/>
        </w:rPr>
        <w:t>Prevention and Management of Chronic Disease </w:t>
      </w:r>
      <w:r w:rsidRPr="00522318">
        <w:rPr>
          <w:rStyle w:val="normaltextrun"/>
        </w:rPr>
        <w:t>states that ‘approximately 1 million people in Ireland today suffer from Diabetes, Asthma, Chronic Obstructive Pulmonary Disease (COPD) or Cardiovascular disease. The Irish longitudinal study on ageing, TILDA, reports that 64.8% of our over 65 age cohort live with co-morbidity. This is defined as the presence of two or more chronic conditions. The current and projected impact of chronic disease represents a major challenge not just for the health services, but also for Irish society and the Irish economy. We have more people living with chronic disease and multiple co-morbidity, they are living longer with the disease, and while it is good that the range of treatments available is increasing and improving, this also comes at a cost. Unless we plan for these changes now, we are going to run into significant difficulties in ten years' time. In fact, we are facing those difficulties already, as we can see in the 5% to 6% increase in the presentations to our emergency departments year on year and the impact that this is having on our acute hospital system and, in particular, available bed capacity for elective work.</w:t>
      </w:r>
      <w:r w:rsidRPr="00522318">
        <w:rPr>
          <w:rStyle w:val="eop"/>
        </w:rPr>
        <w:t> </w:t>
      </w:r>
    </w:p>
    <w:p w14:paraId="0765A977" w14:textId="77777777" w:rsidR="009F2440" w:rsidRPr="00522318" w:rsidRDefault="00C946C1">
      <w:pPr>
        <w:pStyle w:val="paragraph"/>
        <w:spacing w:before="0" w:after="0"/>
        <w:jc w:val="both"/>
      </w:pPr>
      <w:r w:rsidRPr="00522318">
        <w:rPr>
          <w:rStyle w:val="normaltextrun"/>
          <w:color w:val="333333"/>
        </w:rPr>
        <w:t>The way we currently provide care for these chronic conditions is relatively ineffective, inefficient and ultimately unsustainable. Too many people end up needing hospital admission due to their chronic disease; which is something that these patients would prefer to avoid. Too many people depend on hospital out-patient services for management of their chronic diseases; which results in delays in appointments for all patients and they may experience gaps in their care as services are stretched.</w:t>
      </w:r>
      <w:r w:rsidRPr="00522318">
        <w:rPr>
          <w:rStyle w:val="eop"/>
        </w:rPr>
        <w:t> </w:t>
      </w:r>
    </w:p>
    <w:p w14:paraId="6222F25A" w14:textId="6FA31A1D" w:rsidR="009F2440" w:rsidRPr="00522318" w:rsidRDefault="00C946C1">
      <w:pPr>
        <w:pStyle w:val="paragraph"/>
        <w:spacing w:before="0" w:after="0"/>
        <w:jc w:val="both"/>
      </w:pPr>
      <w:r w:rsidRPr="00522318">
        <w:rPr>
          <w:rStyle w:val="normaltextrun"/>
          <w:color w:val="333333"/>
        </w:rPr>
        <w:t>We need a better way of caring for people with these diseases, and we need to do more to prevent them’. </w:t>
      </w:r>
    </w:p>
    <w:p w14:paraId="71B84268" w14:textId="77777777" w:rsidR="009F2440" w:rsidRPr="00522318" w:rsidRDefault="009F2440" w:rsidP="00573EE9">
      <w:pPr>
        <w:pStyle w:val="paragraph"/>
        <w:spacing w:before="0" w:after="0"/>
        <w:jc w:val="both"/>
      </w:pPr>
    </w:p>
    <w:sectPr w:rsidR="009F2440" w:rsidRPr="0052231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2F7F5" w14:textId="77777777" w:rsidR="00E80CC0" w:rsidRDefault="00E80CC0">
      <w:pPr>
        <w:spacing w:after="0" w:line="240" w:lineRule="auto"/>
      </w:pPr>
      <w:r>
        <w:separator/>
      </w:r>
    </w:p>
  </w:endnote>
  <w:endnote w:type="continuationSeparator" w:id="0">
    <w:p w14:paraId="1E76B6A5" w14:textId="77777777" w:rsidR="00E80CC0" w:rsidRDefault="00E8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9A45" w14:textId="77777777" w:rsidR="00E80CC0" w:rsidRDefault="00E80CC0">
      <w:pPr>
        <w:spacing w:after="0" w:line="240" w:lineRule="auto"/>
      </w:pPr>
      <w:r>
        <w:rPr>
          <w:color w:val="000000"/>
        </w:rPr>
        <w:separator/>
      </w:r>
    </w:p>
  </w:footnote>
  <w:footnote w:type="continuationSeparator" w:id="0">
    <w:p w14:paraId="116292BB" w14:textId="77777777" w:rsidR="00E80CC0" w:rsidRDefault="00E80C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4"/>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440"/>
    <w:rsid w:val="00000031"/>
    <w:rsid w:val="00015C3D"/>
    <w:rsid w:val="000358FA"/>
    <w:rsid w:val="00055D5C"/>
    <w:rsid w:val="0006502F"/>
    <w:rsid w:val="0007698A"/>
    <w:rsid w:val="000B7841"/>
    <w:rsid w:val="000B7D72"/>
    <w:rsid w:val="000E490B"/>
    <w:rsid w:val="001077B3"/>
    <w:rsid w:val="0013498D"/>
    <w:rsid w:val="001378A3"/>
    <w:rsid w:val="00150122"/>
    <w:rsid w:val="0019043B"/>
    <w:rsid w:val="001932EF"/>
    <w:rsid w:val="00194F84"/>
    <w:rsid w:val="001A50C7"/>
    <w:rsid w:val="001D4047"/>
    <w:rsid w:val="001D4B9A"/>
    <w:rsid w:val="001E3EF2"/>
    <w:rsid w:val="001F1B2F"/>
    <w:rsid w:val="00201945"/>
    <w:rsid w:val="002453DD"/>
    <w:rsid w:val="002C6980"/>
    <w:rsid w:val="002D0B96"/>
    <w:rsid w:val="002D40EE"/>
    <w:rsid w:val="002E3FD1"/>
    <w:rsid w:val="0035229F"/>
    <w:rsid w:val="00364687"/>
    <w:rsid w:val="00375F20"/>
    <w:rsid w:val="00387FDA"/>
    <w:rsid w:val="0039672E"/>
    <w:rsid w:val="003A04FE"/>
    <w:rsid w:val="003A4854"/>
    <w:rsid w:val="003B4ADF"/>
    <w:rsid w:val="003D0BC3"/>
    <w:rsid w:val="003D5355"/>
    <w:rsid w:val="003F69FE"/>
    <w:rsid w:val="003F7142"/>
    <w:rsid w:val="004058BF"/>
    <w:rsid w:val="00412A67"/>
    <w:rsid w:val="00434CCF"/>
    <w:rsid w:val="00443E83"/>
    <w:rsid w:val="00450813"/>
    <w:rsid w:val="00455DB2"/>
    <w:rsid w:val="00477B26"/>
    <w:rsid w:val="0048133F"/>
    <w:rsid w:val="004C300D"/>
    <w:rsid w:val="004C624B"/>
    <w:rsid w:val="005101FE"/>
    <w:rsid w:val="00514117"/>
    <w:rsid w:val="00517101"/>
    <w:rsid w:val="00522318"/>
    <w:rsid w:val="00531B44"/>
    <w:rsid w:val="00531FCE"/>
    <w:rsid w:val="005329C9"/>
    <w:rsid w:val="00556CD4"/>
    <w:rsid w:val="0056126F"/>
    <w:rsid w:val="00563F34"/>
    <w:rsid w:val="00565324"/>
    <w:rsid w:val="005712AA"/>
    <w:rsid w:val="005714C2"/>
    <w:rsid w:val="00573EE9"/>
    <w:rsid w:val="00587FC5"/>
    <w:rsid w:val="005C41ED"/>
    <w:rsid w:val="005C4F4E"/>
    <w:rsid w:val="005C6CA5"/>
    <w:rsid w:val="005D463E"/>
    <w:rsid w:val="005E10D4"/>
    <w:rsid w:val="005E2340"/>
    <w:rsid w:val="005E674E"/>
    <w:rsid w:val="00610B06"/>
    <w:rsid w:val="00630030"/>
    <w:rsid w:val="00661E8C"/>
    <w:rsid w:val="00667E45"/>
    <w:rsid w:val="00696A6E"/>
    <w:rsid w:val="006A0C77"/>
    <w:rsid w:val="006A7B90"/>
    <w:rsid w:val="006B3612"/>
    <w:rsid w:val="006C3CFA"/>
    <w:rsid w:val="006F3937"/>
    <w:rsid w:val="00722D97"/>
    <w:rsid w:val="0074114E"/>
    <w:rsid w:val="00754931"/>
    <w:rsid w:val="0077176B"/>
    <w:rsid w:val="007957C4"/>
    <w:rsid w:val="007A4EED"/>
    <w:rsid w:val="007D3613"/>
    <w:rsid w:val="007E22FD"/>
    <w:rsid w:val="007F43EA"/>
    <w:rsid w:val="00802657"/>
    <w:rsid w:val="00827E70"/>
    <w:rsid w:val="00833613"/>
    <w:rsid w:val="00840F0C"/>
    <w:rsid w:val="008414EA"/>
    <w:rsid w:val="00865E53"/>
    <w:rsid w:val="008D7573"/>
    <w:rsid w:val="008E0983"/>
    <w:rsid w:val="008F7F92"/>
    <w:rsid w:val="00903146"/>
    <w:rsid w:val="00907B77"/>
    <w:rsid w:val="0091418F"/>
    <w:rsid w:val="009143C5"/>
    <w:rsid w:val="00926B72"/>
    <w:rsid w:val="009301F7"/>
    <w:rsid w:val="00954CDC"/>
    <w:rsid w:val="00960365"/>
    <w:rsid w:val="00962C20"/>
    <w:rsid w:val="009671F7"/>
    <w:rsid w:val="00972C63"/>
    <w:rsid w:val="009F2440"/>
    <w:rsid w:val="00A23D1F"/>
    <w:rsid w:val="00A2513F"/>
    <w:rsid w:val="00A36726"/>
    <w:rsid w:val="00A40DAE"/>
    <w:rsid w:val="00A44459"/>
    <w:rsid w:val="00A50899"/>
    <w:rsid w:val="00A62BC9"/>
    <w:rsid w:val="00A63FFF"/>
    <w:rsid w:val="00A7380B"/>
    <w:rsid w:val="00A7387A"/>
    <w:rsid w:val="00A84CA9"/>
    <w:rsid w:val="00A931BB"/>
    <w:rsid w:val="00AA1ECF"/>
    <w:rsid w:val="00AA7A90"/>
    <w:rsid w:val="00AB0594"/>
    <w:rsid w:val="00AB7524"/>
    <w:rsid w:val="00AB7B15"/>
    <w:rsid w:val="00AC3CA2"/>
    <w:rsid w:val="00AC764A"/>
    <w:rsid w:val="00AF7638"/>
    <w:rsid w:val="00B066C3"/>
    <w:rsid w:val="00B13E91"/>
    <w:rsid w:val="00B14A72"/>
    <w:rsid w:val="00B348EF"/>
    <w:rsid w:val="00B51F43"/>
    <w:rsid w:val="00B72136"/>
    <w:rsid w:val="00BB2D62"/>
    <w:rsid w:val="00BB4BBB"/>
    <w:rsid w:val="00BF4621"/>
    <w:rsid w:val="00BF5E39"/>
    <w:rsid w:val="00C10AA3"/>
    <w:rsid w:val="00C21B2F"/>
    <w:rsid w:val="00C34884"/>
    <w:rsid w:val="00C35364"/>
    <w:rsid w:val="00C36FFD"/>
    <w:rsid w:val="00C47D15"/>
    <w:rsid w:val="00C66E60"/>
    <w:rsid w:val="00C84953"/>
    <w:rsid w:val="00C946C1"/>
    <w:rsid w:val="00C977BA"/>
    <w:rsid w:val="00CB2787"/>
    <w:rsid w:val="00CB4303"/>
    <w:rsid w:val="00CB592C"/>
    <w:rsid w:val="00CD2419"/>
    <w:rsid w:val="00D32EF6"/>
    <w:rsid w:val="00D73CD4"/>
    <w:rsid w:val="00D91EA2"/>
    <w:rsid w:val="00D92D27"/>
    <w:rsid w:val="00D9694D"/>
    <w:rsid w:val="00DA4BD5"/>
    <w:rsid w:val="00DB4D9F"/>
    <w:rsid w:val="00DD0230"/>
    <w:rsid w:val="00DD06B0"/>
    <w:rsid w:val="00DD5BE7"/>
    <w:rsid w:val="00DD7DBB"/>
    <w:rsid w:val="00DE4249"/>
    <w:rsid w:val="00E02E0D"/>
    <w:rsid w:val="00E40CD8"/>
    <w:rsid w:val="00E604BF"/>
    <w:rsid w:val="00E80CC0"/>
    <w:rsid w:val="00E82008"/>
    <w:rsid w:val="00EC6EC9"/>
    <w:rsid w:val="00EF1FBB"/>
    <w:rsid w:val="00EF7BDB"/>
    <w:rsid w:val="00F04DF3"/>
    <w:rsid w:val="00F12376"/>
    <w:rsid w:val="00F12BEF"/>
    <w:rsid w:val="00F1700C"/>
    <w:rsid w:val="00F3654F"/>
    <w:rsid w:val="00F84661"/>
    <w:rsid w:val="00FB194F"/>
    <w:rsid w:val="00FB3770"/>
    <w:rsid w:val="00FB54EE"/>
    <w:rsid w:val="00FE397B"/>
    <w:rsid w:val="00FF3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F42D"/>
  <w15:docId w15:val="{0EA432C0-6368-4B62-9273-F07D0596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64A"/>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spellingerror">
    <w:name w:val="spellingerror"/>
    <w:basedOn w:val="DefaultParagraphFont"/>
  </w:style>
  <w:style w:type="character" w:customStyle="1" w:styleId="scxw84193984">
    <w:name w:val="scxw84193984"/>
    <w:basedOn w:val="DefaultParagraphFont"/>
  </w:style>
  <w:style w:type="paragraph" w:styleId="BalloonText">
    <w:name w:val="Balloon Text"/>
    <w:basedOn w:val="Normal"/>
    <w:link w:val="BalloonTextChar"/>
    <w:uiPriority w:val="99"/>
    <w:semiHidden/>
    <w:unhideWhenUsed/>
    <w:rsid w:val="00C3488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34884"/>
    <w:rPr>
      <w:rFonts w:ascii="Times New Roman" w:hAnsi="Times New Roman"/>
      <w:sz w:val="18"/>
      <w:szCs w:val="18"/>
    </w:rPr>
  </w:style>
  <w:style w:type="paragraph" w:styleId="Header">
    <w:name w:val="header"/>
    <w:basedOn w:val="Normal"/>
    <w:link w:val="HeaderChar"/>
    <w:uiPriority w:val="99"/>
    <w:unhideWhenUsed/>
    <w:rsid w:val="00A62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BC9"/>
  </w:style>
  <w:style w:type="paragraph" w:styleId="Footer">
    <w:name w:val="footer"/>
    <w:basedOn w:val="Normal"/>
    <w:link w:val="FooterChar"/>
    <w:uiPriority w:val="99"/>
    <w:unhideWhenUsed/>
    <w:rsid w:val="00A62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BC9"/>
  </w:style>
  <w:style w:type="paragraph" w:customStyle="1" w:styleId="xmsonormal">
    <w:name w:val="x_msonormal"/>
    <w:basedOn w:val="Normal"/>
    <w:rsid w:val="00EF7B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015C3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194F84"/>
    <w:rPr>
      <w:sz w:val="16"/>
      <w:szCs w:val="16"/>
    </w:rPr>
  </w:style>
  <w:style w:type="paragraph" w:styleId="CommentText">
    <w:name w:val="annotation text"/>
    <w:basedOn w:val="Normal"/>
    <w:link w:val="CommentTextChar"/>
    <w:uiPriority w:val="99"/>
    <w:semiHidden/>
    <w:unhideWhenUsed/>
    <w:rsid w:val="00194F84"/>
    <w:pPr>
      <w:spacing w:line="240" w:lineRule="auto"/>
    </w:pPr>
    <w:rPr>
      <w:sz w:val="20"/>
      <w:szCs w:val="20"/>
    </w:rPr>
  </w:style>
  <w:style w:type="character" w:customStyle="1" w:styleId="CommentTextChar">
    <w:name w:val="Comment Text Char"/>
    <w:basedOn w:val="DefaultParagraphFont"/>
    <w:link w:val="CommentText"/>
    <w:uiPriority w:val="99"/>
    <w:semiHidden/>
    <w:rsid w:val="00194F84"/>
    <w:rPr>
      <w:sz w:val="20"/>
      <w:szCs w:val="20"/>
    </w:rPr>
  </w:style>
  <w:style w:type="paragraph" w:styleId="CommentSubject">
    <w:name w:val="annotation subject"/>
    <w:basedOn w:val="CommentText"/>
    <w:next w:val="CommentText"/>
    <w:link w:val="CommentSubjectChar"/>
    <w:uiPriority w:val="99"/>
    <w:semiHidden/>
    <w:unhideWhenUsed/>
    <w:rsid w:val="00194F84"/>
    <w:rPr>
      <w:b/>
      <w:bCs/>
    </w:rPr>
  </w:style>
  <w:style w:type="character" w:customStyle="1" w:styleId="CommentSubjectChar">
    <w:name w:val="Comment Subject Char"/>
    <w:basedOn w:val="CommentTextChar"/>
    <w:link w:val="CommentSubject"/>
    <w:uiPriority w:val="99"/>
    <w:semiHidden/>
    <w:rsid w:val="00194F84"/>
    <w:rPr>
      <w:b/>
      <w:bCs/>
      <w:sz w:val="20"/>
      <w:szCs w:val="20"/>
    </w:rPr>
  </w:style>
  <w:style w:type="paragraph" w:customStyle="1" w:styleId="xxmsonormal">
    <w:name w:val="x_x_msonormal"/>
    <w:basedOn w:val="Normal"/>
    <w:rsid w:val="009301F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xmsonospacing">
    <w:name w:val="x_x_msonospacing"/>
    <w:basedOn w:val="Normal"/>
    <w:rsid w:val="009301F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B51F43"/>
    <w:rPr>
      <w:color w:val="0000FF"/>
      <w:u w:val="single"/>
    </w:rPr>
  </w:style>
  <w:style w:type="character" w:styleId="UnresolvedMention">
    <w:name w:val="Unresolved Mention"/>
    <w:basedOn w:val="DefaultParagraphFont"/>
    <w:uiPriority w:val="99"/>
    <w:semiHidden/>
    <w:unhideWhenUsed/>
    <w:rsid w:val="00B51F43"/>
    <w:rPr>
      <w:color w:val="605E5C"/>
      <w:shd w:val="clear" w:color="auto" w:fill="E1DFDD"/>
    </w:rPr>
  </w:style>
  <w:style w:type="character" w:styleId="FollowedHyperlink">
    <w:name w:val="FollowedHyperlink"/>
    <w:basedOn w:val="DefaultParagraphFont"/>
    <w:uiPriority w:val="99"/>
    <w:semiHidden/>
    <w:unhideWhenUsed/>
    <w:rsid w:val="00D92D27"/>
    <w:rPr>
      <w:color w:val="954F72" w:themeColor="followedHyperlink"/>
      <w:u w:val="single"/>
    </w:rPr>
  </w:style>
  <w:style w:type="character" w:customStyle="1" w:styleId="markbbr7wa7i6">
    <w:name w:val="markbbr7wa7i6"/>
    <w:basedOn w:val="DefaultParagraphFont"/>
    <w:rsid w:val="00F12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25648">
      <w:bodyDiv w:val="1"/>
      <w:marLeft w:val="0"/>
      <w:marRight w:val="0"/>
      <w:marTop w:val="0"/>
      <w:marBottom w:val="0"/>
      <w:divBdr>
        <w:top w:val="none" w:sz="0" w:space="0" w:color="auto"/>
        <w:left w:val="none" w:sz="0" w:space="0" w:color="auto"/>
        <w:bottom w:val="none" w:sz="0" w:space="0" w:color="auto"/>
        <w:right w:val="none" w:sz="0" w:space="0" w:color="auto"/>
      </w:divBdr>
    </w:div>
    <w:div w:id="305863289">
      <w:bodyDiv w:val="1"/>
      <w:marLeft w:val="0"/>
      <w:marRight w:val="0"/>
      <w:marTop w:val="0"/>
      <w:marBottom w:val="0"/>
      <w:divBdr>
        <w:top w:val="none" w:sz="0" w:space="0" w:color="auto"/>
        <w:left w:val="none" w:sz="0" w:space="0" w:color="auto"/>
        <w:bottom w:val="none" w:sz="0" w:space="0" w:color="auto"/>
        <w:right w:val="none" w:sz="0" w:space="0" w:color="auto"/>
      </w:divBdr>
    </w:div>
    <w:div w:id="417406126">
      <w:bodyDiv w:val="1"/>
      <w:marLeft w:val="0"/>
      <w:marRight w:val="0"/>
      <w:marTop w:val="0"/>
      <w:marBottom w:val="0"/>
      <w:divBdr>
        <w:top w:val="none" w:sz="0" w:space="0" w:color="auto"/>
        <w:left w:val="none" w:sz="0" w:space="0" w:color="auto"/>
        <w:bottom w:val="none" w:sz="0" w:space="0" w:color="auto"/>
        <w:right w:val="none" w:sz="0" w:space="0" w:color="auto"/>
      </w:divBdr>
    </w:div>
    <w:div w:id="419374116">
      <w:bodyDiv w:val="1"/>
      <w:marLeft w:val="0"/>
      <w:marRight w:val="0"/>
      <w:marTop w:val="0"/>
      <w:marBottom w:val="0"/>
      <w:divBdr>
        <w:top w:val="none" w:sz="0" w:space="0" w:color="auto"/>
        <w:left w:val="none" w:sz="0" w:space="0" w:color="auto"/>
        <w:bottom w:val="none" w:sz="0" w:space="0" w:color="auto"/>
        <w:right w:val="none" w:sz="0" w:space="0" w:color="auto"/>
      </w:divBdr>
    </w:div>
    <w:div w:id="997464529">
      <w:bodyDiv w:val="1"/>
      <w:marLeft w:val="0"/>
      <w:marRight w:val="0"/>
      <w:marTop w:val="0"/>
      <w:marBottom w:val="0"/>
      <w:divBdr>
        <w:top w:val="none" w:sz="0" w:space="0" w:color="auto"/>
        <w:left w:val="none" w:sz="0" w:space="0" w:color="auto"/>
        <w:bottom w:val="none" w:sz="0" w:space="0" w:color="auto"/>
        <w:right w:val="none" w:sz="0" w:space="0" w:color="auto"/>
      </w:divBdr>
    </w:div>
    <w:div w:id="1062604300">
      <w:bodyDiv w:val="1"/>
      <w:marLeft w:val="0"/>
      <w:marRight w:val="0"/>
      <w:marTop w:val="0"/>
      <w:marBottom w:val="0"/>
      <w:divBdr>
        <w:top w:val="none" w:sz="0" w:space="0" w:color="auto"/>
        <w:left w:val="none" w:sz="0" w:space="0" w:color="auto"/>
        <w:bottom w:val="none" w:sz="0" w:space="0" w:color="auto"/>
        <w:right w:val="none" w:sz="0" w:space="0" w:color="auto"/>
      </w:divBdr>
    </w:div>
    <w:div w:id="1101337376">
      <w:bodyDiv w:val="1"/>
      <w:marLeft w:val="0"/>
      <w:marRight w:val="0"/>
      <w:marTop w:val="0"/>
      <w:marBottom w:val="0"/>
      <w:divBdr>
        <w:top w:val="none" w:sz="0" w:space="0" w:color="auto"/>
        <w:left w:val="none" w:sz="0" w:space="0" w:color="auto"/>
        <w:bottom w:val="none" w:sz="0" w:space="0" w:color="auto"/>
        <w:right w:val="none" w:sz="0" w:space="0" w:color="auto"/>
      </w:divBdr>
    </w:div>
    <w:div w:id="1121798564">
      <w:bodyDiv w:val="1"/>
      <w:marLeft w:val="0"/>
      <w:marRight w:val="0"/>
      <w:marTop w:val="0"/>
      <w:marBottom w:val="0"/>
      <w:divBdr>
        <w:top w:val="none" w:sz="0" w:space="0" w:color="auto"/>
        <w:left w:val="none" w:sz="0" w:space="0" w:color="auto"/>
        <w:bottom w:val="none" w:sz="0" w:space="0" w:color="auto"/>
        <w:right w:val="none" w:sz="0" w:space="0" w:color="auto"/>
      </w:divBdr>
    </w:div>
    <w:div w:id="1227103499">
      <w:bodyDiv w:val="1"/>
      <w:marLeft w:val="0"/>
      <w:marRight w:val="0"/>
      <w:marTop w:val="0"/>
      <w:marBottom w:val="0"/>
      <w:divBdr>
        <w:top w:val="none" w:sz="0" w:space="0" w:color="auto"/>
        <w:left w:val="none" w:sz="0" w:space="0" w:color="auto"/>
        <w:bottom w:val="none" w:sz="0" w:space="0" w:color="auto"/>
        <w:right w:val="none" w:sz="0" w:space="0" w:color="auto"/>
      </w:divBdr>
    </w:div>
    <w:div w:id="1243373677">
      <w:bodyDiv w:val="1"/>
      <w:marLeft w:val="0"/>
      <w:marRight w:val="0"/>
      <w:marTop w:val="0"/>
      <w:marBottom w:val="0"/>
      <w:divBdr>
        <w:top w:val="none" w:sz="0" w:space="0" w:color="auto"/>
        <w:left w:val="none" w:sz="0" w:space="0" w:color="auto"/>
        <w:bottom w:val="none" w:sz="0" w:space="0" w:color="auto"/>
        <w:right w:val="none" w:sz="0" w:space="0" w:color="auto"/>
      </w:divBdr>
    </w:div>
    <w:div w:id="1648778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mcgarry</dc:creator>
  <dc:description/>
  <cp:lastModifiedBy>Mulcahy, Tanya</cp:lastModifiedBy>
  <cp:revision>2</cp:revision>
  <dcterms:created xsi:type="dcterms:W3CDTF">2020-07-10T14:24:00Z</dcterms:created>
  <dcterms:modified xsi:type="dcterms:W3CDTF">2020-07-10T14:24:00Z</dcterms:modified>
</cp:coreProperties>
</file>